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D" w:rsidRDefault="00FA32AF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 xml:space="preserve">PÓT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PÁLYÁZATI FELHÍVÁS</w:t>
      </w: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>201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8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/201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9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-es tanév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072718">
        <w:rPr>
          <w:rFonts w:ascii="Arial Narrow" w:eastAsia="Times New Roman" w:hAnsi="Arial Narrow" w:cs="Times New Roman"/>
          <w:b/>
          <w:sz w:val="36"/>
          <w:szCs w:val="20"/>
        </w:rPr>
        <w:t>TAVASZI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>félév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é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>re</w:t>
      </w: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E94B82">
        <w:rPr>
          <w:rFonts w:ascii="Arial Narrow" w:eastAsia="Times New Roman" w:hAnsi="Arial Narrow" w:cs="Times New Roman"/>
          <w:b/>
          <w:sz w:val="40"/>
          <w:szCs w:val="40"/>
        </w:rPr>
        <w:t xml:space="preserve">ERASMUS </w:t>
      </w:r>
      <w:r w:rsidR="00B60473" w:rsidRPr="00E94B82">
        <w:rPr>
          <w:rFonts w:ascii="Arial Narrow" w:eastAsia="Times New Roman" w:hAnsi="Arial Narrow" w:cs="Times New Roman"/>
          <w:b/>
          <w:sz w:val="40"/>
          <w:szCs w:val="40"/>
        </w:rPr>
        <w:t>SZAKMAI GYAKORLAT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célú hallgatói mobilitásra</w:t>
      </w:r>
    </w:p>
    <w:p w:rsidR="00CF4590" w:rsidRDefault="00CF4590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proofErr w:type="gramStart"/>
      <w:r>
        <w:rPr>
          <w:rFonts w:ascii="Arial Narrow" w:eastAsia="Times New Roman" w:hAnsi="Arial Narrow" w:cs="Times New Roman"/>
          <w:b/>
          <w:sz w:val="36"/>
          <w:szCs w:val="20"/>
        </w:rPr>
        <w:t>a</w:t>
      </w:r>
      <w:proofErr w:type="gramEnd"/>
      <w:r>
        <w:rPr>
          <w:rFonts w:ascii="Arial Narrow" w:eastAsia="Times New Roman" w:hAnsi="Arial Narrow" w:cs="Times New Roman"/>
          <w:b/>
          <w:sz w:val="36"/>
          <w:szCs w:val="20"/>
        </w:rPr>
        <w:t xml:space="preserve"> Kertészettudományi Karon</w:t>
      </w:r>
    </w:p>
    <w:p w:rsidR="00E94B82" w:rsidRPr="0025514D" w:rsidRDefault="00E94B82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5514D" w:rsidRPr="00E94B82" w:rsidRDefault="00E94B82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E94B82">
        <w:rPr>
          <w:rFonts w:ascii="Arial Narrow" w:eastAsia="Times New Roman" w:hAnsi="Arial Narrow" w:cs="Times New Roman"/>
          <w:b/>
          <w:sz w:val="36"/>
          <w:szCs w:val="20"/>
        </w:rPr>
        <w:t xml:space="preserve">AKÁR DIPLOMA UTÁNI GYAKORLATRA </w:t>
      </w:r>
      <w:proofErr w:type="gramStart"/>
      <w:r w:rsidRPr="00E94B82">
        <w:rPr>
          <w:rFonts w:ascii="Arial Narrow" w:eastAsia="Times New Roman" w:hAnsi="Arial Narrow" w:cs="Times New Roman"/>
          <w:b/>
          <w:sz w:val="36"/>
          <w:szCs w:val="20"/>
        </w:rPr>
        <w:t>IS</w:t>
      </w:r>
      <w:proofErr w:type="gramEnd"/>
      <w:r w:rsidRPr="00E94B82">
        <w:rPr>
          <w:rFonts w:ascii="Arial Narrow" w:eastAsia="Times New Roman" w:hAnsi="Arial Narrow" w:cs="Times New Roman"/>
          <w:b/>
          <w:sz w:val="36"/>
          <w:szCs w:val="20"/>
        </w:rPr>
        <w:t>!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pályázati felhívás célja:</w:t>
      </w:r>
    </w:p>
    <w:p w:rsidR="00CF4590" w:rsidRPr="00B8667C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8667C">
        <w:rPr>
          <w:rFonts w:ascii="Arial Narrow" w:hAnsi="Arial Narrow" w:cs="Times New Roman"/>
          <w:color w:val="000000"/>
          <w:sz w:val="24"/>
          <w:szCs w:val="24"/>
        </w:rPr>
        <w:t xml:space="preserve">A jelentkezők az Európai Unió bármelyik tagállamában, vagy Norvégiában, Izlandon, Liechtensteinben, Törökországban és Macedóniában tanulmányukhoz kötődő szakmai gyakorlatot folytathatnak. A külföldi szakmai gyakorlat minimális időtartama 2 hónap (60 nap!), legfeljebb pedig 12 hónap lehet a tanéven belül. A szakmai gyakorlat legkésőbb 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2019. szeptember 30</w:t>
      </w:r>
      <w:r w:rsidRPr="00B8667C">
        <w:rPr>
          <w:rFonts w:ascii="Arial Narrow" w:hAnsi="Arial Narrow" w:cs="Times New Roman"/>
          <w:color w:val="000000"/>
          <w:sz w:val="24"/>
          <w:szCs w:val="24"/>
        </w:rPr>
        <w:t>-ig tarthat.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A pályázati kiírás a SZIE budai kampusz 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>Kertészettudományi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 Karán tanuló azon hallgatóira vonatkozik, akik:</w:t>
      </w:r>
    </w:p>
    <w:p w:rsidR="00CF4590" w:rsidRPr="00CF4590" w:rsidRDefault="00CF4590" w:rsidP="00CF4590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bCs/>
          <w:color w:val="000000"/>
          <w:sz w:val="24"/>
          <w:szCs w:val="24"/>
        </w:rPr>
        <w:t>magyar állampolgárok</w:t>
      </w:r>
      <w:r w:rsidRPr="00CF4590">
        <w:rPr>
          <w:rFonts w:ascii="Arial Narrow" w:hAnsi="Arial Narrow"/>
          <w:color w:val="000000"/>
          <w:sz w:val="24"/>
          <w:szCs w:val="24"/>
        </w:rPr>
        <w:t>, vagy huzamos tartózkodási engedélyük van;</w:t>
      </w:r>
    </w:p>
    <w:p w:rsidR="00CF4590" w:rsidRPr="00CF4590" w:rsidRDefault="00CF4590" w:rsidP="00CF4590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jelentkezéskor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ill.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 kiutazás tervezett időpontjában még fennáll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>hallgatói jogviszonyuk (bármilyen képzési formában – nappali, vagy levelező – tanuló hallgató pályázhat)</w:t>
      </w:r>
      <w:r w:rsidRPr="00CF4590">
        <w:rPr>
          <w:rFonts w:ascii="Arial Narrow" w:hAnsi="Arial Narrow"/>
          <w:color w:val="000000"/>
          <w:sz w:val="24"/>
          <w:szCs w:val="24"/>
        </w:rPr>
        <w:t>;</w:t>
      </w:r>
      <w:r w:rsidR="00072718">
        <w:rPr>
          <w:rFonts w:ascii="Arial Narrow" w:hAnsi="Arial Narrow"/>
          <w:color w:val="000000"/>
          <w:sz w:val="24"/>
          <w:szCs w:val="24"/>
        </w:rPr>
        <w:t xml:space="preserve"> (Diploma utáni Erasmus gyakorlatra pályázók az abszolutórium megszerzéséig pályázathatnak, később már nem lehetséges beadni a pályázatot) </w:t>
      </w:r>
    </w:p>
    <w:p w:rsidR="00CF4590" w:rsidRPr="00CF4590" w:rsidRDefault="00CF4590" w:rsidP="00CF4590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tanulmányi eredményük,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hozzáállásuk 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és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nyelvtudásuk </w:t>
      </w:r>
      <w:r w:rsidRPr="00CF4590">
        <w:rPr>
          <w:rFonts w:ascii="Arial Narrow" w:hAnsi="Arial Narrow"/>
          <w:color w:val="000000"/>
          <w:sz w:val="24"/>
          <w:szCs w:val="24"/>
        </w:rPr>
        <w:t>(minimum B1) alapján alkalmasak külföldi tanulmányok végzésére.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/>
          <w:bCs/>
          <w:color w:val="000000"/>
          <w:sz w:val="24"/>
          <w:szCs w:val="24"/>
        </w:rPr>
        <w:t>A hallgatók képzési szintenként legfeljebb 12 hónapra kaphatnak Erasmus státuszt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>, tehát ha korábban, vagy korábbi képzésük során vettek már részt az Erasmus programban, akkor újra pályázhatnak.</w:t>
      </w:r>
    </w:p>
    <w:p w:rsidR="00CF4590" w:rsidRPr="005E60B2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pályázás módja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 xml:space="preserve"> a következő dokumentumok leadásával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:rsidR="00FB5A90" w:rsidRDefault="00FB5A90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77635D" w:rsidRDefault="0077635D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Ki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töltött</w:t>
      </w:r>
      <w:r>
        <w:rPr>
          <w:rFonts w:ascii="Arial Narrow" w:eastAsia="Times New Roman" w:hAnsi="Arial Narrow" w:cs="Times New Roman"/>
          <w:sz w:val="28"/>
          <w:szCs w:val="28"/>
        </w:rPr>
        <w:t>,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</w:rPr>
        <w:t>k</w:t>
      </w:r>
      <w:r w:rsidRPr="00FB5A90">
        <w:rPr>
          <w:rFonts w:ascii="Arial Narrow" w:eastAsia="Times New Roman" w:hAnsi="Arial Narrow" w:cs="Times New Roman"/>
          <w:sz w:val="28"/>
          <w:szCs w:val="28"/>
        </w:rPr>
        <w:t>i</w:t>
      </w:r>
      <w:r>
        <w:rPr>
          <w:rFonts w:ascii="Arial Narrow" w:eastAsia="Times New Roman" w:hAnsi="Arial Narrow" w:cs="Times New Roman"/>
          <w:sz w:val="28"/>
          <w:szCs w:val="28"/>
        </w:rPr>
        <w:t>nyomtatott</w:t>
      </w:r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jelentkezési lap</w:t>
      </w:r>
      <w:r w:rsidR="0017504F">
        <w:rPr>
          <w:rFonts w:ascii="Arial Narrow" w:eastAsia="Times New Roman" w:hAnsi="Arial Narrow" w:cs="Times New Roman"/>
          <w:sz w:val="28"/>
          <w:szCs w:val="28"/>
        </w:rPr>
        <w:t>, elérése itt:</w:t>
      </w:r>
      <w:r w:rsidR="00A06567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537AF6" w:rsidRPr="00537AF6">
        <w:rPr>
          <w:rFonts w:ascii="Arial Narrow" w:eastAsia="Times New Roman" w:hAnsi="Arial Narrow" w:cs="Times New Roman"/>
          <w:sz w:val="28"/>
          <w:szCs w:val="28"/>
        </w:rPr>
        <w:t>https://goo.gl/forms/V5FRwV82SjNOBPb82</w:t>
      </w:r>
      <w:r w:rsidR="0017504F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+</w:t>
      </w:r>
      <w:r w:rsidR="00537AF6">
        <w:rPr>
          <w:rFonts w:ascii="Arial Narrow" w:eastAsia="Times New Roman" w:hAnsi="Arial Narrow" w:cs="Times New Roman"/>
          <w:sz w:val="28"/>
          <w:szCs w:val="28"/>
        </w:rPr>
        <w:t>FOTÓ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055FBE" w:rsidRDefault="002D2328" w:rsidP="00055FBE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Tanulmányi eredmények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r w:rsidR="00055FBE">
        <w:rPr>
          <w:rFonts w:ascii="Arial Narrow" w:eastAsia="Times New Roman" w:hAnsi="Arial Narrow" w:cs="Times New Roman"/>
          <w:sz w:val="28"/>
          <w:szCs w:val="28"/>
        </w:rPr>
        <w:t xml:space="preserve">2 utolsó félév eredménye a </w:t>
      </w:r>
      <w:proofErr w:type="spellStart"/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Neptunból</w:t>
      </w:r>
      <w:proofErr w:type="spellEnd"/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nyomtatva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CV</w:t>
      </w:r>
      <w:r w:rsidR="00AC4124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r w:rsidR="00AC4124" w:rsidRPr="00FB5A90">
        <w:rPr>
          <w:rFonts w:ascii="Arial Narrow" w:eastAsia="Times New Roman" w:hAnsi="Arial Narrow" w:cs="Times New Roman"/>
          <w:sz w:val="28"/>
          <w:szCs w:val="28"/>
        </w:rPr>
        <w:t>magyarul+gyakorlat munkanyelvén</w:t>
      </w:r>
      <w:r w:rsidR="00AC4124">
        <w:rPr>
          <w:rFonts w:ascii="Arial Narrow" w:eastAsia="Times New Roman" w:hAnsi="Arial Narrow" w:cs="Times New Roman"/>
          <w:sz w:val="28"/>
          <w:szCs w:val="28"/>
        </w:rPr>
        <w:t>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Nyelvi útlevél (magyarul+gyakorlat munkanyelvén)</w:t>
      </w:r>
      <w:bookmarkStart w:id="0" w:name="_GoBack"/>
      <w:bookmarkEnd w:id="0"/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Motivációs levél (magyarul+gyakorlat munkanyelvén)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Nyelvtudást igazoló </w:t>
      </w:r>
      <w:proofErr w:type="gramStart"/>
      <w:r w:rsidRPr="00FB5A90">
        <w:rPr>
          <w:rFonts w:ascii="Arial Narrow" w:eastAsia="Times New Roman" w:hAnsi="Arial Narrow" w:cs="Times New Roman"/>
          <w:sz w:val="28"/>
          <w:szCs w:val="28"/>
        </w:rPr>
        <w:t>dokumentum</w:t>
      </w:r>
      <w:r w:rsidR="00AC4124">
        <w:rPr>
          <w:rFonts w:ascii="Arial Narrow" w:eastAsia="Times New Roman" w:hAnsi="Arial Narrow" w:cs="Times New Roman"/>
          <w:sz w:val="28"/>
          <w:szCs w:val="28"/>
        </w:rPr>
        <w:t>(</w:t>
      </w:r>
      <w:proofErr w:type="gramEnd"/>
      <w:r w:rsidR="00AC4124">
        <w:rPr>
          <w:rFonts w:ascii="Arial Narrow" w:eastAsia="Times New Roman" w:hAnsi="Arial Narrow" w:cs="Times New Roman"/>
          <w:sz w:val="28"/>
          <w:szCs w:val="28"/>
        </w:rPr>
        <w:t>ok)</w:t>
      </w:r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másolata</w:t>
      </w:r>
    </w:p>
    <w:p w:rsidR="00F93647" w:rsidRPr="00FB5A90" w:rsidRDefault="00F93647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Szaktanári ajánlás</w:t>
      </w:r>
      <w:r w:rsidR="00FA32AF">
        <w:rPr>
          <w:rFonts w:ascii="Arial Narrow" w:eastAsia="Times New Roman" w:hAnsi="Arial Narrow" w:cs="Times New Roman"/>
          <w:sz w:val="28"/>
          <w:szCs w:val="28"/>
        </w:rPr>
        <w:t xml:space="preserve"> magyarul és a gyakorlat munkanyelvén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Optionális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: fogadó levél a </w:t>
      </w:r>
      <w:proofErr w:type="gramStart"/>
      <w:r w:rsidRPr="00FB5A90">
        <w:rPr>
          <w:rFonts w:ascii="Arial Narrow" w:eastAsia="Times New Roman" w:hAnsi="Arial Narrow" w:cs="Times New Roman"/>
          <w:sz w:val="28"/>
          <w:szCs w:val="28"/>
        </w:rPr>
        <w:t>munkaadótól-</w:t>
      </w:r>
      <w:proofErr w:type="gram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ha van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Default="00FB5A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Kérnénk, hogy  az összetartozó dokumentumokat tűzzék össze, és egy átlátszó tasakban szíveskedjenek leadni (címlapon: </w:t>
      </w:r>
      <w:r w:rsidR="0082422E">
        <w:rPr>
          <w:rFonts w:ascii="Arial Narrow" w:eastAsia="Times New Roman" w:hAnsi="Arial Narrow" w:cs="Times New Roman"/>
          <w:b/>
          <w:sz w:val="28"/>
          <w:szCs w:val="28"/>
        </w:rPr>
        <w:t xml:space="preserve">Jelentkezés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Erasmus szakmai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</w:rPr>
        <w:t>gyakorlat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ra</w:t>
      </w:r>
      <w:proofErr w:type="gramEnd"/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a 201</w:t>
      </w:r>
      <w:r w:rsidR="00AC4124">
        <w:rPr>
          <w:rFonts w:ascii="Arial Narrow" w:eastAsia="Times New Roman" w:hAnsi="Arial Narrow" w:cs="Times New Roman"/>
          <w:b/>
          <w:sz w:val="28"/>
          <w:szCs w:val="28"/>
        </w:rPr>
        <w:t>8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-1</w:t>
      </w:r>
      <w:r w:rsidR="00AC4124"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tanévre)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!</w:t>
      </w:r>
    </w:p>
    <w:p w:rsidR="00CF4590" w:rsidRDefault="00CF45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CF4590" w:rsidRPr="0025514D" w:rsidRDefault="00CF4590" w:rsidP="00CF4590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beérkezési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határideje: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>201</w:t>
      </w:r>
      <w:r>
        <w:rPr>
          <w:rFonts w:ascii="Arial Narrow" w:eastAsia="Times New Roman" w:hAnsi="Arial Narrow" w:cs="Times New Roman"/>
          <w:b/>
          <w:sz w:val="28"/>
          <w:szCs w:val="28"/>
        </w:rPr>
        <w:t>8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072718">
        <w:rPr>
          <w:rFonts w:ascii="Arial Narrow" w:eastAsia="Times New Roman" w:hAnsi="Arial Narrow" w:cs="Times New Roman"/>
          <w:b/>
          <w:sz w:val="28"/>
          <w:szCs w:val="28"/>
        </w:rPr>
        <w:t>október 18</w:t>
      </w:r>
      <w:r>
        <w:rPr>
          <w:rFonts w:ascii="Arial Narrow" w:eastAsia="Times New Roman" w:hAnsi="Arial Narrow" w:cs="Times New Roman"/>
          <w:b/>
          <w:sz w:val="28"/>
          <w:szCs w:val="28"/>
        </w:rPr>
        <w:t>.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 w:rsidR="00072718">
        <w:rPr>
          <w:rFonts w:ascii="Arial Narrow" w:eastAsia="Times New Roman" w:hAnsi="Arial Narrow" w:cs="Times New Roman"/>
          <w:b/>
          <w:sz w:val="28"/>
          <w:szCs w:val="28"/>
        </w:rPr>
        <w:t>csütörtök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) 12:00 óra</w:t>
      </w:r>
    </w:p>
    <w:p w:rsidR="00E94B82" w:rsidRDefault="00CF4590" w:rsidP="00E94B8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benyújtási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helye</w:t>
      </w:r>
      <w:proofErr w:type="gramStart"/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="00E94B82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</w:t>
      </w:r>
      <w:proofErr w:type="gramEnd"/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kari </w:t>
      </w:r>
      <w:r>
        <w:rPr>
          <w:rFonts w:ascii="Arial Narrow" w:eastAsia="Times New Roman" w:hAnsi="Arial Narrow" w:cs="Times New Roman"/>
          <w:b/>
          <w:sz w:val="28"/>
          <w:szCs w:val="28"/>
        </w:rPr>
        <w:t>koordinátornál, Villányi út 29-43.</w:t>
      </w:r>
      <w:r w:rsidR="00E94B82">
        <w:rPr>
          <w:rFonts w:ascii="Arial Narrow" w:eastAsia="Times New Roman" w:hAnsi="Arial Narrow" w:cs="Times New Roman"/>
          <w:b/>
          <w:sz w:val="28"/>
          <w:szCs w:val="28"/>
        </w:rPr>
        <w:t xml:space="preserve"> K épület fsz.16. (Dékáni</w:t>
      </w:r>
    </w:p>
    <w:p w:rsidR="00E94B82" w:rsidRDefault="00CF4590" w:rsidP="00E94B8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Hivatal</w:t>
      </w:r>
      <w:r w:rsidR="00B8667C">
        <w:rPr>
          <w:rFonts w:ascii="Arial Narrow" w:eastAsia="Times New Roman" w:hAnsi="Arial Narrow" w:cs="Times New Roman"/>
          <w:b/>
          <w:sz w:val="28"/>
          <w:szCs w:val="20"/>
        </w:rPr>
        <w:t xml:space="preserve"> </w:t>
      </w:r>
      <w:proofErr w:type="spellStart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>Végváriné</w:t>
      </w:r>
      <w:proofErr w:type="spellEnd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dr. Kothencz Zsuzsa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(Villányi út 29-43. K épület, </w:t>
      </w:r>
      <w:r w:rsidR="00B8667C">
        <w:rPr>
          <w:rFonts w:ascii="Arial Narrow" w:eastAsia="Times New Roman" w:hAnsi="Arial Narrow" w:cs="Times New Roman"/>
          <w:sz w:val="24"/>
          <w:szCs w:val="24"/>
        </w:rPr>
        <w:t xml:space="preserve">Dékáni Titkárság, 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fszt. 1</w:t>
      </w:r>
      <w:r w:rsidR="00495DF5">
        <w:rPr>
          <w:rFonts w:ascii="Arial Narrow" w:eastAsia="Times New Roman" w:hAnsi="Arial Narrow" w:cs="Times New Roman"/>
          <w:sz w:val="24"/>
          <w:szCs w:val="24"/>
        </w:rPr>
        <w:t>6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-</w:t>
      </w:r>
      <w:r w:rsidR="00495DF5">
        <w:rPr>
          <w:rFonts w:ascii="Arial Narrow" w:eastAsia="Times New Roman" w:hAnsi="Arial Narrow" w:cs="Times New Roman"/>
          <w:sz w:val="24"/>
          <w:szCs w:val="24"/>
        </w:rPr>
        <w:t>o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s szoba; </w:t>
      </w:r>
    </w:p>
    <w:p w:rsidR="0025514D" w:rsidRDefault="0025514D" w:rsidP="00E94B8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5514D">
        <w:rPr>
          <w:rFonts w:ascii="Arial Narrow" w:eastAsia="Times New Roman" w:hAnsi="Arial Narrow" w:cs="Times New Roman"/>
          <w:sz w:val="24"/>
          <w:szCs w:val="24"/>
        </w:rPr>
        <w:t>tel</w:t>
      </w:r>
      <w:proofErr w:type="gramEnd"/>
      <w:r w:rsidRPr="0025514D">
        <w:rPr>
          <w:rFonts w:ascii="Arial Narrow" w:eastAsia="Times New Roman" w:hAnsi="Arial Narrow" w:cs="Times New Roman"/>
          <w:sz w:val="24"/>
          <w:szCs w:val="24"/>
        </w:rPr>
        <w:t xml:space="preserve">.: </w:t>
      </w:r>
      <w:r w:rsidR="008D4A49">
        <w:rPr>
          <w:rFonts w:ascii="Arial Narrow" w:eastAsia="Times New Roman" w:hAnsi="Arial Narrow" w:cs="Times New Roman"/>
          <w:sz w:val="24"/>
          <w:szCs w:val="24"/>
        </w:rPr>
        <w:t>305-7</w:t>
      </w:r>
      <w:r w:rsidRPr="0025514D">
        <w:rPr>
          <w:rFonts w:ascii="Arial Narrow" w:eastAsia="Times New Roman" w:hAnsi="Arial Narrow" w:cs="Times New Roman"/>
          <w:sz w:val="24"/>
          <w:szCs w:val="24"/>
        </w:rPr>
        <w:t xml:space="preserve">314; E-mail: </w:t>
      </w:r>
      <w:hyperlink r:id="rId7" w:history="1">
        <w:r w:rsidR="00B8667C" w:rsidRPr="00331E78">
          <w:rPr>
            <w:rStyle w:val="Hiperhivatkozs"/>
            <w:rFonts w:ascii="Arial Narrow" w:eastAsia="Times New Roman" w:hAnsi="Arial Narrow"/>
            <w:sz w:val="24"/>
            <w:szCs w:val="24"/>
          </w:rPr>
          <w:t>kothencz.zsuzsanna@kertk.szie.hu</w:t>
        </w:r>
      </w:hyperlink>
      <w:r w:rsidRPr="0025514D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E94B82" w:rsidRDefault="00E94B82" w:rsidP="00E94B8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94B82" w:rsidRPr="00E94B82" w:rsidRDefault="00E94B82" w:rsidP="00E94B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E94B82">
        <w:rPr>
          <w:rFonts w:ascii="Arial Narrow" w:hAnsi="Arial Narrow" w:cs="Times New Roman"/>
          <w:color w:val="000000"/>
          <w:sz w:val="24"/>
          <w:szCs w:val="24"/>
        </w:rPr>
        <w:t xml:space="preserve">A pályázati bizottság a beadási határidő után </w:t>
      </w:r>
      <w:r w:rsidRPr="00E94B82">
        <w:rPr>
          <w:rFonts w:ascii="Arial Narrow" w:hAnsi="Arial Narrow" w:cs="Times New Roman"/>
          <w:b/>
          <w:color w:val="000000"/>
          <w:sz w:val="24"/>
          <w:szCs w:val="24"/>
        </w:rPr>
        <w:t>személyes nyelvi meghallgatást</w:t>
      </w:r>
      <w:r w:rsidRPr="00E94B82">
        <w:rPr>
          <w:rFonts w:ascii="Arial Narrow" w:hAnsi="Arial Narrow" w:cs="Times New Roman"/>
          <w:color w:val="000000"/>
          <w:sz w:val="24"/>
          <w:szCs w:val="24"/>
        </w:rPr>
        <w:t xml:space="preserve"> tart, mely várhatóan a beadási határidőt követő héten lesz. A meghallgatás időpontjáról és helyszínéről e-mailben értesítjük a pályázókat. </w:t>
      </w:r>
    </w:p>
    <w:p w:rsidR="00E94B82" w:rsidRPr="00E94B82" w:rsidRDefault="00E94B82" w:rsidP="00E94B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E94B82">
        <w:rPr>
          <w:rFonts w:ascii="Arial Narrow" w:hAnsi="Arial Narrow" w:cs="Times New Roman"/>
          <w:color w:val="000000"/>
          <w:sz w:val="24"/>
          <w:szCs w:val="24"/>
        </w:rPr>
        <w:t xml:space="preserve">A pályázat összesített eredményéről értesítést kapnak várhatóan </w:t>
      </w:r>
      <w:proofErr w:type="gramStart"/>
      <w:r w:rsidRPr="00E94B82">
        <w:rPr>
          <w:rFonts w:ascii="Arial Narrow" w:hAnsi="Arial Narrow" w:cs="Times New Roman"/>
          <w:b/>
          <w:color w:val="000000"/>
          <w:sz w:val="24"/>
          <w:szCs w:val="24"/>
        </w:rPr>
        <w:t>2018 október</w:t>
      </w:r>
      <w:proofErr w:type="gramEnd"/>
      <w:r w:rsidRPr="00E94B82">
        <w:rPr>
          <w:rFonts w:ascii="Arial Narrow" w:hAnsi="Arial Narrow" w:cs="Times New Roman"/>
          <w:b/>
          <w:color w:val="000000"/>
          <w:sz w:val="24"/>
          <w:szCs w:val="24"/>
        </w:rPr>
        <w:t xml:space="preserve"> vége, november eleje.</w:t>
      </w:r>
      <w:r w:rsidRPr="00E94B82">
        <w:rPr>
          <w:rFonts w:ascii="Arial Narrow" w:hAnsi="Arial Narrow" w:cs="Times New Roman"/>
          <w:color w:val="000000"/>
          <w:sz w:val="24"/>
          <w:szCs w:val="24"/>
        </w:rPr>
        <w:t xml:space="preserve"> A fellebbezés módja: Írásban, kérvény formájában a kari koordinátornak címezve a Nemzetközi Irodába kérjük majd leadni az eredményhirdetés után egy héten belül.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E94B82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HASZNOS </w:t>
      </w:r>
      <w:proofErr w:type="gramStart"/>
      <w:r w:rsidRPr="00E94B82">
        <w:rPr>
          <w:rFonts w:cstheme="minorHAnsi"/>
          <w:b/>
          <w:bCs/>
          <w:color w:val="000000"/>
          <w:sz w:val="24"/>
          <w:szCs w:val="24"/>
        </w:rPr>
        <w:t>ÉS</w:t>
      </w:r>
      <w:proofErr w:type="gramEnd"/>
      <w:r w:rsidRPr="00E94B82">
        <w:rPr>
          <w:rFonts w:cstheme="minorHAnsi"/>
          <w:b/>
          <w:bCs/>
          <w:color w:val="000000"/>
          <w:sz w:val="24"/>
          <w:szCs w:val="24"/>
        </w:rPr>
        <w:t xml:space="preserve"> FONTOS TUDNIVALÓK az Erasmus pályázattal kapcsolatban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E94B82">
        <w:rPr>
          <w:rFonts w:cstheme="minorHAnsi"/>
          <w:b/>
          <w:bCs/>
          <w:i/>
          <w:iCs/>
          <w:color w:val="FF0000"/>
          <w:sz w:val="24"/>
          <w:szCs w:val="24"/>
        </w:rPr>
        <w:t>(ezek elolvasása és elfogadása nélkül kérjük, ne adja be pályázatát)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>1</w:t>
      </w:r>
      <w:r w:rsidRPr="00E94B82">
        <w:rPr>
          <w:rFonts w:cs="Times New Roman"/>
          <w:color w:val="000000"/>
          <w:sz w:val="24"/>
          <w:szCs w:val="24"/>
        </w:rPr>
        <w:t xml:space="preserve">. </w:t>
      </w:r>
      <w:r w:rsidRPr="00E94B82">
        <w:rPr>
          <w:rFonts w:cs="Times New Roman"/>
          <w:b/>
          <w:bCs/>
          <w:color w:val="000000"/>
          <w:sz w:val="24"/>
          <w:szCs w:val="24"/>
        </w:rPr>
        <w:t>Az ERASMUS ösztöndíj csak hozzájárulás a külföldi tartózkodás költségeihez</w:t>
      </w:r>
      <w:r w:rsidRPr="00E94B82">
        <w:rPr>
          <w:rFonts w:cs="Times New Roman"/>
          <w:color w:val="000000"/>
          <w:sz w:val="24"/>
          <w:szCs w:val="24"/>
        </w:rPr>
        <w:t>, a különbséget elő kell teremteni a kiutazás előtt.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072718" w:rsidRPr="00E94B82" w:rsidRDefault="00072718" w:rsidP="000727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>Ösztöndíj összege fogadó országok alapján (szakmai gyakorlat):</w:t>
      </w:r>
    </w:p>
    <w:p w:rsidR="00072718" w:rsidRPr="00E94B82" w:rsidRDefault="00072718" w:rsidP="000727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72718" w:rsidRPr="00E94B82" w:rsidRDefault="00072718" w:rsidP="00072718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E94B82">
        <w:rPr>
          <w:rFonts w:cstheme="minorHAnsi"/>
          <w:color w:val="000000"/>
          <w:sz w:val="24"/>
          <w:szCs w:val="24"/>
        </w:rPr>
        <w:t xml:space="preserve">Magas megélhetési költségű országok: </w:t>
      </w:r>
      <w:r w:rsidRPr="00E94B82">
        <w:rPr>
          <w:sz w:val="24"/>
          <w:szCs w:val="24"/>
        </w:rPr>
        <w:t xml:space="preserve">Dánia (DK), Finnország (FI), Egyesült Királyság (UK), Írország (IE), Izland (IS), Liechtenstein (LI), Luxemburg (LU), Norvégia (NO), Svédország (SE): </w:t>
      </w:r>
      <w:r w:rsidRPr="00E94B82">
        <w:rPr>
          <w:rFonts w:cstheme="minorHAnsi"/>
          <w:color w:val="000000"/>
          <w:sz w:val="24"/>
          <w:szCs w:val="24"/>
        </w:rPr>
        <w:t>620 € / hó</w:t>
      </w:r>
    </w:p>
    <w:p w:rsidR="00072718" w:rsidRPr="00E94B82" w:rsidRDefault="00072718" w:rsidP="00072718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E94B82">
        <w:rPr>
          <w:rFonts w:cstheme="minorHAnsi"/>
          <w:color w:val="000000"/>
          <w:sz w:val="24"/>
          <w:szCs w:val="24"/>
        </w:rPr>
        <w:t xml:space="preserve">Közepes megélhetési költségű országok: </w:t>
      </w:r>
      <w:r w:rsidRPr="00E94B82">
        <w:rPr>
          <w:sz w:val="24"/>
          <w:szCs w:val="24"/>
        </w:rPr>
        <w:t xml:space="preserve">Ausztria (AT), Belgium (BE), Ciprus (CY), Németország (DE), Görögország (EL), Spanyolország (ES), Franciaország (FR), Olaszország (IT), Málta (MT), Hollandia (NL), Portugália (PT): </w:t>
      </w:r>
      <w:r w:rsidRPr="00E94B82">
        <w:rPr>
          <w:rFonts w:cstheme="minorHAnsi"/>
          <w:color w:val="000000"/>
          <w:sz w:val="24"/>
          <w:szCs w:val="24"/>
        </w:rPr>
        <w:t>570 € / hó;</w:t>
      </w:r>
    </w:p>
    <w:p w:rsidR="00072718" w:rsidRPr="00E94B82" w:rsidRDefault="00072718" w:rsidP="00072718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4B82">
        <w:rPr>
          <w:rFonts w:cstheme="minorHAnsi"/>
          <w:color w:val="000000"/>
          <w:sz w:val="24"/>
          <w:szCs w:val="24"/>
        </w:rPr>
        <w:t xml:space="preserve">Alacsonyabb megélhetési költségű országok: </w:t>
      </w:r>
      <w:r w:rsidRPr="00E94B82">
        <w:rPr>
          <w:sz w:val="24"/>
          <w:szCs w:val="24"/>
        </w:rPr>
        <w:t xml:space="preserve">Bulgária (BG), Cseh Köztársaság (CZ), Észtország (EE), Horvátország (HR), Litvánia (LT), Lettország (LV), </w:t>
      </w:r>
      <w:proofErr w:type="spellStart"/>
      <w:r w:rsidRPr="00E94B82">
        <w:rPr>
          <w:sz w:val="24"/>
          <w:szCs w:val="24"/>
        </w:rPr>
        <w:t>Former</w:t>
      </w:r>
      <w:proofErr w:type="spellEnd"/>
      <w:r w:rsidRPr="00E94B82">
        <w:rPr>
          <w:sz w:val="24"/>
          <w:szCs w:val="24"/>
        </w:rPr>
        <w:t xml:space="preserve"> </w:t>
      </w:r>
      <w:proofErr w:type="spellStart"/>
      <w:r w:rsidRPr="00E94B82">
        <w:rPr>
          <w:sz w:val="24"/>
          <w:szCs w:val="24"/>
        </w:rPr>
        <w:t>Yugoslav</w:t>
      </w:r>
      <w:proofErr w:type="spellEnd"/>
      <w:r w:rsidRPr="00E94B82">
        <w:rPr>
          <w:sz w:val="24"/>
          <w:szCs w:val="24"/>
        </w:rPr>
        <w:t xml:space="preserve"> </w:t>
      </w:r>
      <w:proofErr w:type="spellStart"/>
      <w:r w:rsidRPr="00E94B82">
        <w:rPr>
          <w:sz w:val="24"/>
          <w:szCs w:val="24"/>
        </w:rPr>
        <w:t>Republic</w:t>
      </w:r>
      <w:proofErr w:type="spellEnd"/>
      <w:r w:rsidRPr="00E94B82">
        <w:rPr>
          <w:sz w:val="24"/>
          <w:szCs w:val="24"/>
        </w:rPr>
        <w:t xml:space="preserve"> of </w:t>
      </w:r>
      <w:proofErr w:type="spellStart"/>
      <w:r w:rsidRPr="00E94B82">
        <w:rPr>
          <w:sz w:val="24"/>
          <w:szCs w:val="24"/>
        </w:rPr>
        <w:t>Macedonia</w:t>
      </w:r>
      <w:proofErr w:type="spellEnd"/>
      <w:r w:rsidRPr="00E94B82">
        <w:rPr>
          <w:sz w:val="24"/>
          <w:szCs w:val="24"/>
        </w:rPr>
        <w:t xml:space="preserve"> (MK), Lengyelország (PL), Románia (RO), Szlovénia (SI), Szlovákia (SK), Törökország (TR): </w:t>
      </w:r>
      <w:r w:rsidRPr="00E94B82">
        <w:rPr>
          <w:rFonts w:cstheme="minorHAnsi"/>
          <w:color w:val="000000"/>
          <w:sz w:val="24"/>
          <w:szCs w:val="24"/>
        </w:rPr>
        <w:t>520 € / hó</w:t>
      </w:r>
    </w:p>
    <w:p w:rsidR="00072718" w:rsidRPr="00E94B82" w:rsidRDefault="00072718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4B82">
        <w:rPr>
          <w:rFonts w:cstheme="minorHAnsi"/>
          <w:b/>
          <w:bCs/>
          <w:color w:val="000000"/>
          <w:sz w:val="24"/>
          <w:szCs w:val="24"/>
        </w:rPr>
        <w:t>2</w:t>
      </w:r>
      <w:r w:rsidRPr="00E94B82">
        <w:rPr>
          <w:rFonts w:cstheme="minorHAnsi"/>
          <w:color w:val="000000"/>
          <w:sz w:val="24"/>
          <w:szCs w:val="24"/>
        </w:rPr>
        <w:t xml:space="preserve">. </w:t>
      </w:r>
      <w:r w:rsidRPr="00E94B82">
        <w:rPr>
          <w:rFonts w:eastAsia="Times New Roman" w:cs="Times New Roman"/>
          <w:b/>
          <w:bCs/>
          <w:sz w:val="24"/>
          <w:szCs w:val="24"/>
        </w:rPr>
        <w:t>A gyakorlati helyhez kapcsolatos megkötések, ajánlások</w:t>
      </w:r>
      <w:r w:rsidRPr="00E94B82">
        <w:rPr>
          <w:rFonts w:eastAsia="Times New Roman" w:cs="Times New Roman"/>
          <w:sz w:val="24"/>
          <w:szCs w:val="24"/>
        </w:rPr>
        <w:t>: a német nyelvvizsgával rendelkező hallgatók német nyelvű gyakorlati jelentkezzenek elsősorban. A gyakorlat nyelve is feleljen meg a nyelvvizsgának, nyelvtudásnak!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4B82">
        <w:rPr>
          <w:rFonts w:eastAsia="Times New Roman" w:cs="Times New Roman"/>
          <w:b/>
          <w:bCs/>
          <w:sz w:val="24"/>
          <w:szCs w:val="24"/>
        </w:rPr>
        <w:t xml:space="preserve">Javasolt mobilitási időpont: </w:t>
      </w:r>
      <w:proofErr w:type="spellStart"/>
      <w:r w:rsidRPr="00E94B82">
        <w:rPr>
          <w:rFonts w:eastAsia="Times New Roman" w:cs="Times New Roman"/>
          <w:sz w:val="24"/>
          <w:szCs w:val="24"/>
        </w:rPr>
        <w:t>BSc</w:t>
      </w:r>
      <w:proofErr w:type="spellEnd"/>
      <w:r w:rsidRPr="00E94B82">
        <w:rPr>
          <w:rFonts w:eastAsia="Times New Roman" w:cs="Times New Roman"/>
          <w:sz w:val="24"/>
          <w:szCs w:val="24"/>
        </w:rPr>
        <w:t xml:space="preserve"> 3. </w:t>
      </w:r>
      <w:r w:rsidR="00072718" w:rsidRPr="00E94B82">
        <w:rPr>
          <w:rFonts w:eastAsia="Times New Roman" w:cs="Times New Roman"/>
          <w:sz w:val="24"/>
          <w:szCs w:val="24"/>
        </w:rPr>
        <w:t xml:space="preserve">év 2. félévi kötelező </w:t>
      </w:r>
      <w:proofErr w:type="gramStart"/>
      <w:r w:rsidR="00072718" w:rsidRPr="00E94B82">
        <w:rPr>
          <w:rFonts w:eastAsia="Times New Roman" w:cs="Times New Roman"/>
          <w:sz w:val="24"/>
          <w:szCs w:val="24"/>
        </w:rPr>
        <w:t>gyakorlat</w:t>
      </w:r>
      <w:proofErr w:type="gramEnd"/>
      <w:r w:rsidR="00072718" w:rsidRPr="00E94B82">
        <w:rPr>
          <w:rFonts w:eastAsia="Times New Roman" w:cs="Times New Roman"/>
          <w:sz w:val="24"/>
          <w:szCs w:val="24"/>
        </w:rPr>
        <w:t xml:space="preserve"> ill. szőlész-borászoknál a 4. év 1 </w:t>
      </w:r>
      <w:r w:rsidRPr="00E94B82">
        <w:rPr>
          <w:rFonts w:eastAsia="Times New Roman" w:cs="Times New Roman"/>
          <w:sz w:val="24"/>
          <w:szCs w:val="24"/>
        </w:rPr>
        <w:t>félév</w:t>
      </w:r>
      <w:r w:rsidR="00072718" w:rsidRPr="00E94B82">
        <w:rPr>
          <w:rFonts w:eastAsia="Times New Roman" w:cs="Times New Roman"/>
          <w:sz w:val="24"/>
          <w:szCs w:val="24"/>
        </w:rPr>
        <w:t xml:space="preserve"> (de ettől függetlenül a nyári szünidőben is lehet élni a lehetőséggel min. </w:t>
      </w:r>
      <w:proofErr w:type="gramStart"/>
      <w:r w:rsidR="00072718" w:rsidRPr="00E94B82">
        <w:rPr>
          <w:rFonts w:eastAsia="Times New Roman" w:cs="Times New Roman"/>
          <w:sz w:val="24"/>
          <w:szCs w:val="24"/>
        </w:rPr>
        <w:t>két</w:t>
      </w:r>
      <w:proofErr w:type="gramEnd"/>
      <w:r w:rsidR="00072718" w:rsidRPr="00E94B82">
        <w:rPr>
          <w:rFonts w:eastAsia="Times New Roman" w:cs="Times New Roman"/>
          <w:sz w:val="24"/>
          <w:szCs w:val="24"/>
        </w:rPr>
        <w:t xml:space="preserve"> hónap)</w:t>
      </w:r>
      <w:r w:rsidRPr="00E94B82">
        <w:rPr>
          <w:rFonts w:eastAsia="Times New Roman" w:cs="Times New Roman"/>
          <w:sz w:val="24"/>
          <w:szCs w:val="24"/>
        </w:rPr>
        <w:t>.</w:t>
      </w:r>
      <w:r w:rsidR="00F20875" w:rsidRPr="00E94B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20875" w:rsidRPr="00E94B82">
        <w:rPr>
          <w:rFonts w:eastAsia="Times New Roman" w:cs="Times New Roman"/>
          <w:sz w:val="24"/>
          <w:szCs w:val="24"/>
        </w:rPr>
        <w:t>MSc</w:t>
      </w:r>
      <w:proofErr w:type="spellEnd"/>
      <w:r w:rsidR="00F20875" w:rsidRPr="00E94B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20875" w:rsidRPr="00E94B82">
        <w:rPr>
          <w:rFonts w:eastAsia="Times New Roman" w:cs="Times New Roman"/>
          <w:sz w:val="24"/>
          <w:szCs w:val="24"/>
        </w:rPr>
        <w:t>ill</w:t>
      </w:r>
      <w:proofErr w:type="spellEnd"/>
      <w:r w:rsidR="00F20875" w:rsidRPr="00E94B82">
        <w:rPr>
          <w:rFonts w:eastAsia="Times New Roman" w:cs="Times New Roman"/>
          <w:sz w:val="24"/>
          <w:szCs w:val="24"/>
        </w:rPr>
        <w:t xml:space="preserve"> PhD hallgatók a szakfelelősükkel, konzulensükkel egyeztetett időpontban – ahogy a kutatási témájuk alapján lehetőségük van.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 xml:space="preserve">3. </w:t>
      </w:r>
      <w:r w:rsidRPr="00E94B82">
        <w:rPr>
          <w:rFonts w:cs="Times New Roman"/>
          <w:bCs/>
          <w:color w:val="000000"/>
          <w:sz w:val="24"/>
          <w:szCs w:val="24"/>
        </w:rPr>
        <w:t xml:space="preserve">A hallgató </w:t>
      </w:r>
      <w:r w:rsidRPr="00E94B82">
        <w:rPr>
          <w:rFonts w:cs="Times New Roman"/>
          <w:b/>
          <w:bCs/>
          <w:color w:val="000000"/>
          <w:sz w:val="24"/>
          <w:szCs w:val="24"/>
        </w:rPr>
        <w:t>saját maga gondoskodik</w:t>
      </w:r>
      <w:r w:rsidRPr="00E94B82">
        <w:rPr>
          <w:rFonts w:cs="Times New Roman"/>
          <w:bCs/>
          <w:color w:val="000000"/>
          <w:sz w:val="24"/>
          <w:szCs w:val="24"/>
        </w:rPr>
        <w:t xml:space="preserve"> a külföldi fogadó cégről</w:t>
      </w:r>
      <w:r w:rsidR="001011AE" w:rsidRPr="00E94B82">
        <w:rPr>
          <w:rFonts w:cs="Times New Roman"/>
          <w:bCs/>
          <w:color w:val="000000"/>
          <w:sz w:val="24"/>
          <w:szCs w:val="24"/>
        </w:rPr>
        <w:t xml:space="preserve"> (segítséget adunk a már bevált helyekkel kapcsolatos információk </w:t>
      </w:r>
      <w:proofErr w:type="gramStart"/>
      <w:r w:rsidR="001011AE" w:rsidRPr="00E94B82">
        <w:rPr>
          <w:rFonts w:cs="Times New Roman"/>
          <w:bCs/>
          <w:color w:val="000000"/>
          <w:sz w:val="24"/>
          <w:szCs w:val="24"/>
        </w:rPr>
        <w:t>által</w:t>
      </w:r>
      <w:proofErr w:type="gramEnd"/>
      <w:r w:rsidR="001011AE" w:rsidRPr="00E94B82">
        <w:rPr>
          <w:rFonts w:cs="Times New Roman"/>
          <w:bCs/>
          <w:color w:val="000000"/>
          <w:sz w:val="24"/>
          <w:szCs w:val="24"/>
        </w:rPr>
        <w:t xml:space="preserve"> ill. beszámolók alapján)</w:t>
      </w:r>
      <w:r w:rsidRPr="00E94B82">
        <w:rPr>
          <w:rFonts w:cs="Times New Roman"/>
          <w:bCs/>
          <w:color w:val="000000"/>
          <w:sz w:val="24"/>
          <w:szCs w:val="24"/>
        </w:rPr>
        <w:t xml:space="preserve"> és a fogadás feltételeit és kötelezettségeit rögzíti a cég vezetőjével </w:t>
      </w:r>
      <w:proofErr w:type="spellStart"/>
      <w:r w:rsidRPr="00E94B82">
        <w:rPr>
          <w:rFonts w:cs="Times New Roman"/>
          <w:bCs/>
          <w:color w:val="000000"/>
          <w:sz w:val="24"/>
          <w:szCs w:val="24"/>
        </w:rPr>
        <w:t>Learning</w:t>
      </w:r>
      <w:proofErr w:type="spellEnd"/>
      <w:r w:rsidRPr="00E94B82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E94B82">
        <w:rPr>
          <w:rFonts w:cs="Times New Roman"/>
          <w:bCs/>
          <w:color w:val="000000"/>
          <w:sz w:val="24"/>
          <w:szCs w:val="24"/>
        </w:rPr>
        <w:t>Agreement-ben</w:t>
      </w:r>
      <w:proofErr w:type="spellEnd"/>
      <w:r w:rsidRPr="00E94B82">
        <w:rPr>
          <w:rFonts w:cs="Times New Roman"/>
          <w:bCs/>
          <w:color w:val="000000"/>
          <w:sz w:val="24"/>
          <w:szCs w:val="24"/>
        </w:rPr>
        <w:t>, továbbá maga gondoskodik a kinti szállásáról, kiutazásáról</w:t>
      </w:r>
      <w:r w:rsidRPr="00E94B82">
        <w:rPr>
          <w:rFonts w:cs="Times New Roman"/>
          <w:color w:val="000000"/>
          <w:sz w:val="24"/>
          <w:szCs w:val="24"/>
        </w:rPr>
        <w:t>, biztosítás megkötéséről (a teljes mobilitási időszakra).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 xml:space="preserve">4. </w:t>
      </w:r>
      <w:r w:rsidRPr="00E94B82">
        <w:rPr>
          <w:rFonts w:cs="Times New Roman"/>
          <w:bCs/>
          <w:color w:val="000000"/>
          <w:sz w:val="24"/>
          <w:szCs w:val="24"/>
        </w:rPr>
        <w:t>Ha a hallgató pályázatát elfogadták</w:t>
      </w:r>
      <w:r w:rsidRPr="00E94B82">
        <w:rPr>
          <w:rFonts w:cs="Times New Roman"/>
          <w:color w:val="000000"/>
          <w:sz w:val="24"/>
          <w:szCs w:val="24"/>
        </w:rPr>
        <w:t>, akkor a fogadó cégnél jelentkeznie kell. A szakmai gyakorlat során teljesítendő feladatokat (munkatervet) a</w:t>
      </w:r>
      <w:r w:rsidRPr="00E94B82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E94B82">
        <w:rPr>
          <w:rFonts w:cs="Times New Roman"/>
          <w:b/>
          <w:color w:val="000000"/>
          <w:sz w:val="24"/>
          <w:szCs w:val="24"/>
        </w:rPr>
        <w:t>Learning</w:t>
      </w:r>
      <w:proofErr w:type="spellEnd"/>
      <w:r w:rsidRPr="00E94B82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E94B82">
        <w:rPr>
          <w:rFonts w:cs="Times New Roman"/>
          <w:b/>
          <w:color w:val="000000"/>
          <w:sz w:val="24"/>
          <w:szCs w:val="24"/>
        </w:rPr>
        <w:t>Agreement</w:t>
      </w:r>
      <w:r w:rsidRPr="00E94B82">
        <w:rPr>
          <w:rFonts w:cs="Times New Roman"/>
          <w:color w:val="000000"/>
          <w:sz w:val="24"/>
          <w:szCs w:val="24"/>
        </w:rPr>
        <w:t>-ben</w:t>
      </w:r>
      <w:proofErr w:type="spellEnd"/>
      <w:r w:rsidRPr="00E94B82">
        <w:rPr>
          <w:rFonts w:cs="Times New Roman"/>
          <w:color w:val="000000"/>
          <w:sz w:val="24"/>
          <w:szCs w:val="24"/>
        </w:rPr>
        <w:t xml:space="preserve"> kell rögzíteni. </w:t>
      </w:r>
      <w:r w:rsidRPr="00E94B82">
        <w:rPr>
          <w:rFonts w:cs="Times New Roman"/>
          <w:bCs/>
          <w:color w:val="000000"/>
          <w:sz w:val="24"/>
          <w:szCs w:val="24"/>
        </w:rPr>
        <w:t xml:space="preserve">Mindez önálló munkát feltételez. </w:t>
      </w:r>
      <w:r w:rsidRPr="00E94B82">
        <w:rPr>
          <w:rFonts w:cs="Times New Roman"/>
          <w:color w:val="000000"/>
          <w:sz w:val="24"/>
          <w:szCs w:val="24"/>
        </w:rPr>
        <w:t xml:space="preserve">A kimenő koordinátor válaszol a felmerülő kérdésekre és szükség esetén segít a jelentkezési dokumentum-csomag összeállításában, ellenőrzésében, azokat aláírásával/pecséttel látja el. A hallgató kiutazás előtt </w:t>
      </w:r>
      <w:r w:rsidRPr="00E94B82">
        <w:rPr>
          <w:rFonts w:cs="Times New Roman"/>
          <w:b/>
          <w:color w:val="000000"/>
          <w:sz w:val="24"/>
          <w:szCs w:val="24"/>
        </w:rPr>
        <w:t xml:space="preserve">támogatási </w:t>
      </w:r>
      <w:r w:rsidRPr="00E94B82">
        <w:rPr>
          <w:rFonts w:cs="Times New Roman"/>
          <w:b/>
          <w:bCs/>
          <w:color w:val="000000"/>
          <w:sz w:val="24"/>
          <w:szCs w:val="24"/>
        </w:rPr>
        <w:t xml:space="preserve">szerződést köt </w:t>
      </w:r>
      <w:r w:rsidRPr="00E94B82">
        <w:rPr>
          <w:rFonts w:cs="Times New Roman"/>
          <w:color w:val="000000"/>
          <w:sz w:val="24"/>
          <w:szCs w:val="24"/>
        </w:rPr>
        <w:t>a Szent István Egyetemmel, melyben szerepel az ösztöndíj összege, az átutalás módja, a hallgató kötelezettségei. Aláírt támogatási szerződés nélkül kiutazni nem lehet.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 xml:space="preserve">5. </w:t>
      </w:r>
      <w:r w:rsidRPr="00E94B82">
        <w:rPr>
          <w:rFonts w:cs="Times New Roman"/>
          <w:color w:val="000000"/>
          <w:sz w:val="24"/>
          <w:szCs w:val="24"/>
        </w:rPr>
        <w:t xml:space="preserve">Az </w:t>
      </w:r>
      <w:r w:rsidRPr="00E94B82">
        <w:rPr>
          <w:rFonts w:cs="Times New Roman"/>
          <w:b/>
          <w:color w:val="000000"/>
          <w:sz w:val="24"/>
          <w:szCs w:val="24"/>
        </w:rPr>
        <w:t>ösztöndíj</w:t>
      </w:r>
      <w:r w:rsidRPr="00E94B82">
        <w:rPr>
          <w:rFonts w:cs="Times New Roman"/>
          <w:color w:val="000000"/>
          <w:sz w:val="24"/>
          <w:szCs w:val="24"/>
        </w:rPr>
        <w:t xml:space="preserve">at a Tempus Közalapítvány az egyetemre utalja át, innen utaljuk tovább a hallgatók által megjelölt bankszámlára, közvetlenül a kiutazás előtt. Az </w:t>
      </w:r>
      <w:r w:rsidRPr="00E94B82">
        <w:rPr>
          <w:rFonts w:cs="Times New Roman"/>
          <w:bCs/>
          <w:color w:val="000000"/>
          <w:sz w:val="24"/>
          <w:szCs w:val="24"/>
        </w:rPr>
        <w:t xml:space="preserve">utalás </w:t>
      </w:r>
      <w:r w:rsidRPr="00E94B82">
        <w:rPr>
          <w:rFonts w:cs="Times New Roman"/>
          <w:color w:val="000000"/>
          <w:sz w:val="24"/>
          <w:szCs w:val="24"/>
        </w:rPr>
        <w:t xml:space="preserve">két részletben, </w:t>
      </w:r>
      <w:r w:rsidRPr="00E94B82">
        <w:rPr>
          <w:rFonts w:cs="Times New Roman"/>
          <w:bCs/>
          <w:color w:val="000000"/>
          <w:sz w:val="24"/>
          <w:szCs w:val="24"/>
        </w:rPr>
        <w:t>euróban</w:t>
      </w:r>
      <w:r w:rsidRPr="00E94B8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94B82">
        <w:rPr>
          <w:rFonts w:cs="Times New Roman"/>
          <w:color w:val="000000"/>
          <w:sz w:val="24"/>
          <w:szCs w:val="24"/>
        </w:rPr>
        <w:t>történik (deviza vagy forint számlára is utalunk, forint számla esetén az összeget a bank az adott napi árfolyamon forintban írja jóvá). Az első részlet (90%) kiutazás előtt, a második részlet (10%) hazaérkezés után, az Erasmus szakmai gyakorlat lezárását, a szükséges dokumentáció benyújtását követően kerül átutalásra.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>6</w:t>
      </w:r>
      <w:r w:rsidRPr="00E94B82">
        <w:rPr>
          <w:rFonts w:cs="Times New Roman"/>
          <w:bCs/>
          <w:color w:val="000000"/>
          <w:sz w:val="24"/>
          <w:szCs w:val="24"/>
        </w:rPr>
        <w:t>. A</w:t>
      </w:r>
      <w:r w:rsidRPr="00E94B82">
        <w:rPr>
          <w:rFonts w:cs="Times New Roman"/>
          <w:b/>
          <w:bCs/>
          <w:color w:val="000000"/>
          <w:sz w:val="24"/>
          <w:szCs w:val="24"/>
        </w:rPr>
        <w:t xml:space="preserve"> heti munkaórá</w:t>
      </w:r>
      <w:r w:rsidRPr="00E94B82">
        <w:rPr>
          <w:rFonts w:cs="Times New Roman"/>
          <w:bCs/>
          <w:color w:val="000000"/>
          <w:sz w:val="24"/>
          <w:szCs w:val="24"/>
        </w:rPr>
        <w:t xml:space="preserve">k száma </w:t>
      </w:r>
      <w:r w:rsidRPr="00E94B82">
        <w:rPr>
          <w:rFonts w:cs="Times New Roman"/>
          <w:b/>
          <w:bCs/>
          <w:color w:val="000000"/>
          <w:sz w:val="24"/>
          <w:szCs w:val="24"/>
        </w:rPr>
        <w:t>legalább 35</w:t>
      </w:r>
      <w:r w:rsidRPr="00E94B82">
        <w:rPr>
          <w:rFonts w:cs="Times New Roman"/>
          <w:bCs/>
          <w:color w:val="000000"/>
          <w:sz w:val="24"/>
          <w:szCs w:val="24"/>
        </w:rPr>
        <w:t xml:space="preserve"> legyen. 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E94B82">
        <w:rPr>
          <w:rFonts w:cs="Times New Roman"/>
          <w:bCs/>
          <w:color w:val="000000"/>
          <w:sz w:val="24"/>
          <w:szCs w:val="24"/>
        </w:rPr>
        <w:t>A mobilitás időtartama</w:t>
      </w:r>
      <w:r w:rsidRPr="00E94B82">
        <w:rPr>
          <w:rFonts w:cs="Times New Roman"/>
          <w:b/>
          <w:bCs/>
          <w:color w:val="000000"/>
          <w:sz w:val="24"/>
          <w:szCs w:val="24"/>
        </w:rPr>
        <w:t xml:space="preserve"> minimum 60 nap, </w:t>
      </w:r>
      <w:r w:rsidRPr="00E94B82">
        <w:rPr>
          <w:rFonts w:cs="Times New Roman"/>
          <w:bCs/>
          <w:color w:val="000000"/>
          <w:sz w:val="24"/>
          <w:szCs w:val="24"/>
        </w:rPr>
        <w:t>egy képzési cikluson belül</w:t>
      </w:r>
      <w:r w:rsidRPr="00E94B82">
        <w:rPr>
          <w:rFonts w:cs="Times New Roman"/>
          <w:b/>
          <w:bCs/>
          <w:color w:val="000000"/>
          <w:sz w:val="24"/>
          <w:szCs w:val="24"/>
        </w:rPr>
        <w:t xml:space="preserve"> maximum 12 hónap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E94B82">
        <w:rPr>
          <w:rFonts w:cs="Times New Roman"/>
          <w:bCs/>
          <w:color w:val="000000"/>
          <w:sz w:val="24"/>
          <w:szCs w:val="24"/>
        </w:rPr>
        <w:t xml:space="preserve">Ha a külföldi munkáltató kevesebb időt igazol le, mint 60 nap, akkor az ERASMUS+ keretében a mobilitásra kapott támogatást teljes egészében vissza kell fizetnie a hallgatónak az egyetemi gyűjtőszámlára. Ha a Támogatási Szerződésben rögzített mobilitási idő </w:t>
      </w:r>
      <w:proofErr w:type="gramStart"/>
      <w:r w:rsidRPr="00E94B82">
        <w:rPr>
          <w:rFonts w:cs="Times New Roman"/>
          <w:bCs/>
          <w:color w:val="000000"/>
          <w:sz w:val="24"/>
          <w:szCs w:val="24"/>
        </w:rPr>
        <w:t>több, mint</w:t>
      </w:r>
      <w:proofErr w:type="gramEnd"/>
      <w:r w:rsidRPr="00E94B82">
        <w:rPr>
          <w:rFonts w:cs="Times New Roman"/>
          <w:bCs/>
          <w:color w:val="000000"/>
          <w:sz w:val="24"/>
          <w:szCs w:val="24"/>
        </w:rPr>
        <w:t xml:space="preserve"> 5 nappal csökken, akkor a hallgató az </w:t>
      </w:r>
      <w:r w:rsidRPr="00E94B82">
        <w:rPr>
          <w:rFonts w:cs="Times New Roman"/>
          <w:bCs/>
          <w:color w:val="000000"/>
          <w:sz w:val="24"/>
          <w:szCs w:val="24"/>
        </w:rPr>
        <w:lastRenderedPageBreak/>
        <w:t xml:space="preserve">ERASMUS támogatás napi díjának arányos részével </w:t>
      </w:r>
      <w:r w:rsidRPr="00E94B82">
        <w:rPr>
          <w:rFonts w:cs="Times New Roman"/>
          <w:b/>
          <w:bCs/>
          <w:color w:val="000000"/>
          <w:sz w:val="24"/>
          <w:szCs w:val="24"/>
        </w:rPr>
        <w:t>visszafizetésre kötelezett</w:t>
      </w:r>
      <w:r w:rsidRPr="00E94B82">
        <w:rPr>
          <w:rFonts w:cs="Times New Roman"/>
          <w:bCs/>
          <w:color w:val="000000"/>
          <w:sz w:val="24"/>
          <w:szCs w:val="24"/>
        </w:rPr>
        <w:t>. (A minimum 60 nap úgy tevődik össze két hónapból, hogy egy hónapot 30 napnak számít a TEMPUS Közalapítvány táblázata.)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>7</w:t>
      </w:r>
      <w:r w:rsidRPr="00E94B82">
        <w:rPr>
          <w:rFonts w:cs="Times New Roman"/>
          <w:color w:val="000000"/>
          <w:sz w:val="24"/>
          <w:szCs w:val="24"/>
        </w:rPr>
        <w:t>. A kint tartózkodás első heteiben sokkal több a kiadás, mint később, mivel a szállás esetében többnyire kauciót kell letenni érkezéskor (van, ahol előleget is kérnek foglaláskor), kiegészítő biztosítást kell kötni, vagy kötelező az orvosi vizsgálat. A 2004. május 1-i EU csatlakozás óta a magyar állampolgároknak általában elegendő az Egészségbiztosítási Pénztárnál kiváltott Európai Egészségbiztosítási kártya (E111) biztosításként (ingyenesen igényelhető az OEP-től), ez sürgősségi ellátásokra jogosít az EU országaiban. A fogadó cégek által elvárt követelményekről mindenképpen érdeklődjenek előre (pl. milyen biztosítást kérnek, szállást tudnak-e biztosítani, stb.)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>8</w:t>
      </w:r>
      <w:r w:rsidRPr="00E94B82">
        <w:rPr>
          <w:rFonts w:cs="Times New Roman"/>
          <w:color w:val="000000"/>
          <w:sz w:val="24"/>
          <w:szCs w:val="24"/>
        </w:rPr>
        <w:t xml:space="preserve">. </w:t>
      </w:r>
      <w:r w:rsidRPr="00E94B82">
        <w:rPr>
          <w:rFonts w:cs="Times New Roman"/>
          <w:b/>
          <w:bCs/>
          <w:color w:val="000000"/>
          <w:sz w:val="24"/>
          <w:szCs w:val="24"/>
        </w:rPr>
        <w:t>Kiegészítő támogatásokra</w:t>
      </w:r>
      <w:r w:rsidRPr="00E94B82">
        <w:rPr>
          <w:rFonts w:cs="Times New Roman"/>
          <w:color w:val="000000"/>
          <w:sz w:val="24"/>
          <w:szCs w:val="24"/>
        </w:rPr>
        <w:t xml:space="preserve"> lehet pályázni:</w:t>
      </w:r>
    </w:p>
    <w:p w:rsidR="006D4345" w:rsidRPr="00E94B82" w:rsidRDefault="006D4345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7E574B" w:rsidRPr="00E94B82" w:rsidRDefault="007E574B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E94B82">
        <w:rPr>
          <w:color w:val="000000"/>
          <w:sz w:val="24"/>
          <w:szCs w:val="24"/>
        </w:rPr>
        <w:t>Agrár</w:t>
      </w:r>
      <w:proofErr w:type="gramEnd"/>
      <w:r w:rsidRPr="00E94B82">
        <w:rPr>
          <w:color w:val="000000"/>
          <w:sz w:val="24"/>
          <w:szCs w:val="24"/>
        </w:rPr>
        <w:t xml:space="preserve"> Menedzsment Alapítványnál (GTK Tanulmányi Osztály) általában útiköltség hozzájárulásra,</w:t>
      </w:r>
    </w:p>
    <w:p w:rsidR="007E574B" w:rsidRPr="00E94B82" w:rsidRDefault="007E574B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4B82">
        <w:rPr>
          <w:color w:val="000000"/>
          <w:sz w:val="24"/>
          <w:szCs w:val="24"/>
        </w:rPr>
        <w:t>MAG Mezőgazdaságért Alapítványnál (MKK Tanulmányi Osztály),</w:t>
      </w:r>
    </w:p>
    <w:p w:rsidR="007E574B" w:rsidRPr="00E94B82" w:rsidRDefault="007E574B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4B82">
        <w:rPr>
          <w:color w:val="000000"/>
          <w:sz w:val="24"/>
          <w:szCs w:val="24"/>
        </w:rPr>
        <w:t>Állandó lakóhely szerinti Önkormányzatoknál,</w:t>
      </w:r>
    </w:p>
    <w:p w:rsidR="007E574B" w:rsidRPr="00E94B82" w:rsidRDefault="007E574B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4B82">
        <w:rPr>
          <w:color w:val="000000"/>
          <w:sz w:val="24"/>
          <w:szCs w:val="24"/>
        </w:rPr>
        <w:t>A Pályázati Figyelőben meghirdetett egyéb lehetőségekre (</w:t>
      </w:r>
      <w:r w:rsidRPr="00E94B82">
        <w:rPr>
          <w:color w:val="0000FF"/>
          <w:sz w:val="24"/>
          <w:szCs w:val="24"/>
        </w:rPr>
        <w:t>www.pafi.hu</w:t>
      </w:r>
      <w:r w:rsidRPr="00E94B82">
        <w:rPr>
          <w:color w:val="000000"/>
          <w:sz w:val="24"/>
          <w:szCs w:val="24"/>
        </w:rPr>
        <w:t>)</w:t>
      </w:r>
    </w:p>
    <w:p w:rsidR="00E94B82" w:rsidRDefault="0099137F" w:rsidP="0099137F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E94B82">
        <w:rPr>
          <w:rFonts w:cstheme="minorHAnsi"/>
          <w:b/>
          <w:color w:val="000000"/>
          <w:sz w:val="24"/>
          <w:szCs w:val="24"/>
          <w:u w:val="single"/>
        </w:rPr>
        <w:t>Fogyatékkal vagy tartósan beteg</w:t>
      </w:r>
      <w:r w:rsidRPr="00E94B82">
        <w:rPr>
          <w:rFonts w:cstheme="minorHAnsi"/>
          <w:b/>
          <w:color w:val="000000"/>
          <w:sz w:val="24"/>
          <w:szCs w:val="24"/>
        </w:rPr>
        <w:t xml:space="preserve"> </w:t>
      </w:r>
      <w:r w:rsidRPr="00E94B82">
        <w:rPr>
          <w:rFonts w:cstheme="minorHAnsi"/>
          <w:color w:val="000000"/>
          <w:sz w:val="24"/>
          <w:szCs w:val="24"/>
        </w:rPr>
        <w:t xml:space="preserve">leendő Erasmus hallgatóknak – ERASMUS kiegészítő pályázattal (beadandó </w:t>
      </w:r>
      <w:proofErr w:type="gramStart"/>
      <w:r w:rsidRPr="00E94B82">
        <w:rPr>
          <w:rFonts w:cstheme="minorHAnsi"/>
          <w:color w:val="000000"/>
          <w:sz w:val="24"/>
          <w:szCs w:val="24"/>
        </w:rPr>
        <w:t xml:space="preserve">elektronikusan  </w:t>
      </w:r>
      <w:r w:rsidRPr="00E94B82">
        <w:rPr>
          <w:color w:val="000000"/>
          <w:sz w:val="24"/>
          <w:szCs w:val="24"/>
        </w:rPr>
        <w:t>cím</w:t>
      </w:r>
      <w:proofErr w:type="gramEnd"/>
      <w:r w:rsidRPr="00E94B82">
        <w:rPr>
          <w:color w:val="000000"/>
          <w:sz w:val="24"/>
          <w:szCs w:val="24"/>
        </w:rPr>
        <w:t xml:space="preserve">: </w:t>
      </w:r>
      <w:proofErr w:type="spellStart"/>
      <w:r w:rsidRPr="00E94B82">
        <w:rPr>
          <w:color w:val="000000"/>
          <w:sz w:val="24"/>
          <w:szCs w:val="24"/>
        </w:rPr>
        <w:t>Katai.Henrietta</w:t>
      </w:r>
      <w:proofErr w:type="spellEnd"/>
      <w:r w:rsidRPr="00E94B82">
        <w:rPr>
          <w:color w:val="000000"/>
          <w:sz w:val="24"/>
          <w:szCs w:val="24"/>
        </w:rPr>
        <w:t>@fh.szie.hu,</w:t>
      </w:r>
      <w:r w:rsidRPr="00E94B82">
        <w:rPr>
          <w:rFonts w:cstheme="minorHAnsi"/>
          <w:color w:val="000000"/>
          <w:sz w:val="24"/>
          <w:szCs w:val="24"/>
        </w:rPr>
        <w:t xml:space="preserve"> és papíron is a kari nemzetközi irodába, határidő: </w:t>
      </w:r>
      <w:r w:rsidRPr="00E94B82">
        <w:rPr>
          <w:rFonts w:cstheme="minorHAnsi"/>
          <w:b/>
          <w:i/>
          <w:color w:val="000000"/>
          <w:sz w:val="24"/>
          <w:szCs w:val="24"/>
          <w:u w:val="single"/>
        </w:rPr>
        <w:t>2018.</w:t>
      </w:r>
      <w:r w:rsidRPr="00E94B82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E94B82">
        <w:rPr>
          <w:rFonts w:cstheme="minorHAnsi"/>
          <w:b/>
          <w:i/>
          <w:color w:val="000000"/>
          <w:sz w:val="24"/>
          <w:szCs w:val="24"/>
          <w:u w:val="single"/>
        </w:rPr>
        <w:t>október 18. 12:00</w:t>
      </w:r>
      <w:r w:rsidRPr="00E94B82">
        <w:rPr>
          <w:rFonts w:cstheme="minorHAnsi"/>
          <w:color w:val="000000"/>
          <w:sz w:val="24"/>
          <w:szCs w:val="24"/>
        </w:rPr>
        <w:t>)</w:t>
      </w:r>
    </w:p>
    <w:p w:rsidR="0099137F" w:rsidRPr="00E94B82" w:rsidRDefault="0099137F" w:rsidP="0099137F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E94B82">
        <w:rPr>
          <w:rFonts w:cstheme="minorHAnsi"/>
          <w:b/>
          <w:color w:val="000000"/>
          <w:sz w:val="24"/>
          <w:szCs w:val="24"/>
          <w:u w:val="single"/>
        </w:rPr>
        <w:t>Szociális támogatásra</w:t>
      </w:r>
      <w:r w:rsidRPr="00E94B82">
        <w:rPr>
          <w:rFonts w:cstheme="minorHAnsi"/>
          <w:color w:val="000000"/>
          <w:sz w:val="24"/>
          <w:szCs w:val="24"/>
        </w:rPr>
        <w:t xml:space="preserve"> leendő Erasmus hallgatóknak – ERASMUS kiegészítő pályázattal (beadandó </w:t>
      </w:r>
      <w:proofErr w:type="gramStart"/>
      <w:r w:rsidRPr="00E94B82">
        <w:rPr>
          <w:rFonts w:cstheme="minorHAnsi"/>
          <w:color w:val="000000"/>
          <w:sz w:val="24"/>
          <w:szCs w:val="24"/>
        </w:rPr>
        <w:t xml:space="preserve">elektronikusan  </w:t>
      </w:r>
      <w:r w:rsidRPr="00E94B82">
        <w:rPr>
          <w:color w:val="000000"/>
          <w:sz w:val="24"/>
          <w:szCs w:val="24"/>
        </w:rPr>
        <w:t>cím</w:t>
      </w:r>
      <w:proofErr w:type="gramEnd"/>
      <w:r w:rsidRPr="00E94B82">
        <w:rPr>
          <w:color w:val="000000"/>
          <w:sz w:val="24"/>
          <w:szCs w:val="24"/>
        </w:rPr>
        <w:t xml:space="preserve">: </w:t>
      </w:r>
      <w:proofErr w:type="spellStart"/>
      <w:r w:rsidRPr="00E94B82">
        <w:rPr>
          <w:color w:val="000000"/>
          <w:sz w:val="24"/>
          <w:szCs w:val="24"/>
        </w:rPr>
        <w:t>Katai.Henrietta</w:t>
      </w:r>
      <w:proofErr w:type="spellEnd"/>
      <w:r w:rsidRPr="00E94B82">
        <w:rPr>
          <w:color w:val="000000"/>
          <w:sz w:val="24"/>
          <w:szCs w:val="24"/>
        </w:rPr>
        <w:t>@fh.szie.hu,</w:t>
      </w:r>
      <w:r w:rsidRPr="00E94B82">
        <w:rPr>
          <w:rFonts w:cstheme="minorHAnsi"/>
          <w:color w:val="000000"/>
          <w:sz w:val="24"/>
          <w:szCs w:val="24"/>
        </w:rPr>
        <w:t xml:space="preserve"> és papíron is a kari nemzetközi irodába, határidő: </w:t>
      </w:r>
      <w:r w:rsidRPr="00E94B82">
        <w:rPr>
          <w:rFonts w:cstheme="minorHAnsi"/>
          <w:b/>
          <w:i/>
          <w:color w:val="000000"/>
          <w:sz w:val="24"/>
          <w:szCs w:val="24"/>
          <w:u w:val="single"/>
        </w:rPr>
        <w:t>2018.</w:t>
      </w:r>
      <w:r w:rsidRPr="00E94B82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E94B82">
        <w:rPr>
          <w:rFonts w:cstheme="minorHAnsi"/>
          <w:b/>
          <w:i/>
          <w:color w:val="000000"/>
          <w:sz w:val="24"/>
          <w:szCs w:val="24"/>
          <w:u w:val="single"/>
        </w:rPr>
        <w:t>október 18. 12:00</w:t>
      </w:r>
      <w:r w:rsidRPr="00E94B82">
        <w:rPr>
          <w:rFonts w:cstheme="minorHAnsi"/>
          <w:color w:val="000000"/>
          <w:sz w:val="24"/>
          <w:szCs w:val="24"/>
        </w:rPr>
        <w:t>)</w:t>
      </w:r>
    </w:p>
    <w:p w:rsidR="007E574B" w:rsidRPr="00E94B82" w:rsidRDefault="007E574B" w:rsidP="006D4345">
      <w:pPr>
        <w:pStyle w:val="Listaszerbekezds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011AE" w:rsidRPr="00E94B82" w:rsidRDefault="001011AE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4B82">
        <w:rPr>
          <w:color w:val="000000"/>
          <w:sz w:val="24"/>
          <w:szCs w:val="24"/>
        </w:rPr>
        <w:t>Utazá</w:t>
      </w:r>
      <w:r w:rsidR="00F20875" w:rsidRPr="00E94B82">
        <w:rPr>
          <w:color w:val="000000"/>
          <w:sz w:val="24"/>
          <w:szCs w:val="24"/>
        </w:rPr>
        <w:t>s</w:t>
      </w:r>
      <w:r w:rsidRPr="00E94B82">
        <w:rPr>
          <w:color w:val="000000"/>
          <w:sz w:val="24"/>
          <w:szCs w:val="24"/>
        </w:rPr>
        <w:t>i támogatás- kari honlapon található űrlapon igényelhető- a tanulmányi osztályon leadandó</w:t>
      </w: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2223" w:rsidRPr="00E94B82" w:rsidRDefault="007E574B" w:rsidP="007E57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94B82">
        <w:rPr>
          <w:rFonts w:cstheme="minorHAnsi"/>
          <w:b/>
          <w:color w:val="000000"/>
          <w:sz w:val="24"/>
          <w:szCs w:val="24"/>
        </w:rPr>
        <w:t>9</w:t>
      </w:r>
      <w:r w:rsidRPr="00E94B82">
        <w:rPr>
          <w:rFonts w:cstheme="minorHAnsi"/>
          <w:color w:val="000000"/>
          <w:sz w:val="24"/>
          <w:szCs w:val="24"/>
        </w:rPr>
        <w:t>. E</w:t>
      </w:r>
      <w:r w:rsidRPr="00E94B82">
        <w:rPr>
          <w:rFonts w:eastAsia="Times New Roman" w:cs="Times New Roman"/>
          <w:b/>
          <w:bCs/>
          <w:sz w:val="24"/>
          <w:szCs w:val="24"/>
        </w:rPr>
        <w:t>lőzetes figyelmeztetések, tanácsok:</w:t>
      </w:r>
    </w:p>
    <w:p w:rsidR="007E574B" w:rsidRPr="00E94B82" w:rsidRDefault="007E574B" w:rsidP="007E57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94B82">
        <w:rPr>
          <w:rFonts w:eastAsia="Times New Roman" w:cs="Times New Roman"/>
          <w:b/>
          <w:bCs/>
          <w:sz w:val="24"/>
          <w:szCs w:val="24"/>
        </w:rPr>
        <w:t>Beiratkozás</w:t>
      </w:r>
      <w:r w:rsidRPr="00E94B82">
        <w:rPr>
          <w:rFonts w:eastAsia="Times New Roman" w:cs="Times New Roman"/>
          <w:sz w:val="24"/>
          <w:szCs w:val="24"/>
        </w:rPr>
        <w:t xml:space="preserve">: Mivel az Erasmus pályázó a külföldi részképzés félévében beiratkozott hallgató kell, hogy legyen a Szent István Egyetemen, ezért IRATKOZZON BE a képzés regisztrációs hetében a </w:t>
      </w:r>
      <w:proofErr w:type="spellStart"/>
      <w:r w:rsidRPr="00E94B82">
        <w:rPr>
          <w:rFonts w:eastAsia="Times New Roman" w:cs="Times New Roman"/>
          <w:sz w:val="24"/>
          <w:szCs w:val="24"/>
        </w:rPr>
        <w:t>NEPTUN-on</w:t>
      </w:r>
      <w:proofErr w:type="spellEnd"/>
      <w:r w:rsidRPr="00E94B82">
        <w:rPr>
          <w:rFonts w:eastAsia="Times New Roman" w:cs="Times New Roman"/>
          <w:sz w:val="24"/>
          <w:szCs w:val="24"/>
        </w:rPr>
        <w:t xml:space="preserve"> keresztül. </w:t>
      </w:r>
      <w:r w:rsidR="00F20875" w:rsidRPr="00E94B82">
        <w:rPr>
          <w:rFonts w:eastAsia="Times New Roman" w:cs="Times New Roman"/>
          <w:sz w:val="24"/>
          <w:szCs w:val="24"/>
        </w:rPr>
        <w:t xml:space="preserve"> (kivéve a diploma utáni gyakorlatra pályázók)</w:t>
      </w:r>
    </w:p>
    <w:p w:rsidR="00F20875" w:rsidRPr="00E94B82" w:rsidRDefault="00F20875" w:rsidP="007E57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E574B" w:rsidRPr="00E94B82" w:rsidRDefault="007E574B" w:rsidP="007E57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94B82">
        <w:rPr>
          <w:rFonts w:eastAsia="Times New Roman" w:cs="Times New Roman"/>
          <w:b/>
          <w:bCs/>
          <w:sz w:val="24"/>
          <w:szCs w:val="24"/>
        </w:rPr>
        <w:t>Itthoni teendők</w:t>
      </w:r>
    </w:p>
    <w:p w:rsidR="007E574B" w:rsidRPr="00E94B82" w:rsidRDefault="007E574B" w:rsidP="007E574B">
      <w:pPr>
        <w:numPr>
          <w:ilvl w:val="0"/>
          <w:numId w:val="47"/>
        </w:numPr>
        <w:spacing w:after="0" w:line="240" w:lineRule="auto"/>
        <w:ind w:left="1665"/>
        <w:rPr>
          <w:rFonts w:eastAsia="Times New Roman" w:cs="Times New Roman"/>
          <w:sz w:val="24"/>
          <w:szCs w:val="24"/>
        </w:rPr>
      </w:pPr>
      <w:r w:rsidRPr="00E94B82">
        <w:rPr>
          <w:rFonts w:eastAsia="Times New Roman" w:cs="Times New Roman"/>
          <w:sz w:val="24"/>
          <w:szCs w:val="24"/>
        </w:rPr>
        <w:t xml:space="preserve">Ha itthoni tárgyakat vesz fel, azt a regisztrációs, vagy az azt követő </w:t>
      </w:r>
      <w:proofErr w:type="spellStart"/>
      <w:r w:rsidRPr="00E94B82">
        <w:rPr>
          <w:rFonts w:eastAsia="Times New Roman" w:cs="Times New Roman"/>
          <w:sz w:val="24"/>
          <w:szCs w:val="24"/>
        </w:rPr>
        <w:t>hétenN</w:t>
      </w:r>
      <w:proofErr w:type="spellEnd"/>
      <w:r w:rsidRPr="00E94B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94B82">
        <w:rPr>
          <w:rFonts w:eastAsia="Times New Roman" w:cs="Times New Roman"/>
          <w:sz w:val="24"/>
          <w:szCs w:val="24"/>
        </w:rPr>
        <w:t>EPTUN-ban</w:t>
      </w:r>
      <w:proofErr w:type="spellEnd"/>
      <w:r w:rsidRPr="00E94B82">
        <w:rPr>
          <w:rFonts w:eastAsia="Times New Roman" w:cs="Times New Roman"/>
          <w:sz w:val="24"/>
          <w:szCs w:val="24"/>
        </w:rPr>
        <w:t xml:space="preserve"> tegye meg!</w:t>
      </w:r>
    </w:p>
    <w:p w:rsidR="007E574B" w:rsidRPr="00E94B82" w:rsidRDefault="007E574B" w:rsidP="007E574B">
      <w:pPr>
        <w:numPr>
          <w:ilvl w:val="0"/>
          <w:numId w:val="47"/>
        </w:numPr>
        <w:spacing w:after="0" w:line="240" w:lineRule="auto"/>
        <w:ind w:left="1665"/>
        <w:rPr>
          <w:rFonts w:eastAsia="Times New Roman" w:cs="Times New Roman"/>
          <w:sz w:val="24"/>
          <w:szCs w:val="24"/>
        </w:rPr>
      </w:pPr>
      <w:r w:rsidRPr="00E94B82">
        <w:rPr>
          <w:rFonts w:eastAsia="Times New Roman" w:cs="Times New Roman"/>
          <w:sz w:val="24"/>
          <w:szCs w:val="24"/>
        </w:rPr>
        <w:t>Figyelem! A felvett, de nem teljesített tárgyakért a vonatkozó díjtételt meg kell fizetni!</w:t>
      </w:r>
    </w:p>
    <w:p w:rsidR="007E574B" w:rsidRPr="00E94B82" w:rsidRDefault="007E574B" w:rsidP="007E57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94B82">
        <w:rPr>
          <w:rFonts w:eastAsia="Times New Roman" w:cs="Times New Roman"/>
          <w:sz w:val="24"/>
          <w:szCs w:val="24"/>
          <w:u w:val="single"/>
        </w:rPr>
        <w:t>Hazaérkezés utáni teendők:</w:t>
      </w:r>
    </w:p>
    <w:p w:rsidR="001011AE" w:rsidRPr="00E94B82" w:rsidRDefault="007E574B" w:rsidP="007E574B">
      <w:pPr>
        <w:numPr>
          <w:ilvl w:val="0"/>
          <w:numId w:val="48"/>
        </w:numPr>
        <w:spacing w:after="0" w:line="240" w:lineRule="auto"/>
        <w:ind w:left="1665"/>
        <w:rPr>
          <w:rFonts w:eastAsia="Times New Roman" w:cs="Times New Roman"/>
          <w:sz w:val="24"/>
          <w:szCs w:val="24"/>
        </w:rPr>
      </w:pPr>
      <w:r w:rsidRPr="00E94B82">
        <w:rPr>
          <w:rFonts w:eastAsia="Times New Roman" w:cs="Times New Roman"/>
          <w:b/>
          <w:color w:val="FF0000"/>
          <w:sz w:val="24"/>
          <w:szCs w:val="24"/>
        </w:rPr>
        <w:t>Szakmai gyakorlat elfogadási</w:t>
      </w:r>
      <w:r w:rsidRPr="00E94B82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E94B82">
        <w:rPr>
          <w:rFonts w:eastAsia="Times New Roman" w:cs="Times New Roman"/>
          <w:sz w:val="24"/>
          <w:szCs w:val="24"/>
        </w:rPr>
        <w:t xml:space="preserve">kérelem benyújtása visszaérkezés után azonnal (Tanulmányi Osztályon a </w:t>
      </w:r>
      <w:proofErr w:type="spellStart"/>
      <w:r w:rsidRPr="00E94B82">
        <w:rPr>
          <w:rFonts w:eastAsia="Times New Roman" w:cs="Times New Roman"/>
          <w:sz w:val="24"/>
          <w:szCs w:val="24"/>
        </w:rPr>
        <w:t>Neptunban</w:t>
      </w:r>
      <w:proofErr w:type="spellEnd"/>
      <w:r w:rsidRPr="00E94B82">
        <w:rPr>
          <w:rFonts w:eastAsia="Times New Roman" w:cs="Times New Roman"/>
          <w:sz w:val="24"/>
          <w:szCs w:val="24"/>
        </w:rPr>
        <w:t xml:space="preserve"> intézendő). Elfogadtatás a fogadó cég által kiállított hivatalos </w:t>
      </w:r>
      <w:proofErr w:type="spellStart"/>
      <w:r w:rsidRPr="00E94B82">
        <w:rPr>
          <w:rFonts w:eastAsia="Times New Roman" w:cs="Times New Roman"/>
          <w:sz w:val="24"/>
          <w:szCs w:val="24"/>
        </w:rPr>
        <w:t>Learning</w:t>
      </w:r>
      <w:proofErr w:type="spellEnd"/>
      <w:r w:rsidRPr="00E94B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94B82">
        <w:rPr>
          <w:rFonts w:eastAsia="Times New Roman" w:cs="Times New Roman"/>
          <w:sz w:val="24"/>
          <w:szCs w:val="24"/>
        </w:rPr>
        <w:t>Agreement</w:t>
      </w:r>
      <w:proofErr w:type="spellEnd"/>
      <w:r w:rsidRPr="00E94B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94B82">
        <w:rPr>
          <w:rFonts w:eastAsia="Times New Roman" w:cs="Times New Roman"/>
          <w:sz w:val="24"/>
          <w:szCs w:val="24"/>
        </w:rPr>
        <w:t>After</w:t>
      </w:r>
      <w:proofErr w:type="spellEnd"/>
      <w:r w:rsidRPr="00E94B82">
        <w:rPr>
          <w:rFonts w:eastAsia="Times New Roman" w:cs="Times New Roman"/>
          <w:sz w:val="24"/>
          <w:szCs w:val="24"/>
        </w:rPr>
        <w:t xml:space="preserve"> részében lévő értékelés alapján történik és szükséges az adott tanszék</w:t>
      </w:r>
      <w:r w:rsidR="001011AE" w:rsidRPr="00E94B82">
        <w:rPr>
          <w:rFonts w:eastAsia="Times New Roman" w:cs="Times New Roman"/>
          <w:sz w:val="24"/>
          <w:szCs w:val="24"/>
        </w:rPr>
        <w:t xml:space="preserve"> jóváhagyása is.</w:t>
      </w:r>
    </w:p>
    <w:p w:rsidR="001011AE" w:rsidRPr="00E94B82" w:rsidRDefault="001011AE" w:rsidP="001011AE">
      <w:pPr>
        <w:spacing w:after="0" w:line="240" w:lineRule="auto"/>
        <w:ind w:left="1665"/>
        <w:rPr>
          <w:rFonts w:eastAsia="Times New Roman" w:cs="Times New Roman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4B82">
        <w:rPr>
          <w:rFonts w:eastAsia="Times New Roman" w:cs="Times New Roman"/>
          <w:b/>
          <w:bCs/>
          <w:sz w:val="24"/>
          <w:szCs w:val="24"/>
        </w:rPr>
        <w:t>HATÁRIDŐ</w:t>
      </w:r>
      <w:r w:rsidRPr="00E94B82">
        <w:rPr>
          <w:rFonts w:eastAsia="Times New Roman" w:cs="Times New Roman"/>
          <w:sz w:val="24"/>
          <w:szCs w:val="24"/>
        </w:rPr>
        <w:t>: Legkésőbb a következő félév regisztrációs hetének végéig! A kiutazás féléve szerinti vizsgaidőszak utolsó napját követően a befogadás csak a következő aktív félévre történhet meg!</w:t>
      </w:r>
    </w:p>
    <w:p w:rsidR="004265A2" w:rsidRPr="00E94B82" w:rsidRDefault="004265A2" w:rsidP="004265A2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F20875" w:rsidRPr="00E94B8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>11.</w:t>
      </w:r>
      <w:r w:rsidRPr="00E94B82">
        <w:rPr>
          <w:rFonts w:cs="Times New Roman"/>
          <w:bCs/>
          <w:color w:val="000000"/>
          <w:sz w:val="24"/>
          <w:szCs w:val="24"/>
        </w:rPr>
        <w:t xml:space="preserve"> Az aktuális Erasmus információk elérhetők honlapunkon</w:t>
      </w:r>
      <w:r w:rsidR="00F20875" w:rsidRPr="00E94B82">
        <w:rPr>
          <w:rFonts w:cs="Times New Roman"/>
          <w:bCs/>
          <w:color w:val="000000"/>
          <w:sz w:val="24"/>
          <w:szCs w:val="24"/>
        </w:rPr>
        <w:t xml:space="preserve">: </w:t>
      </w:r>
      <w:hyperlink r:id="rId8" w:history="1">
        <w:r w:rsidR="00F20875" w:rsidRPr="00E94B82">
          <w:rPr>
            <w:rStyle w:val="Hiperhivatkozs"/>
            <w:bCs/>
            <w:sz w:val="24"/>
            <w:szCs w:val="24"/>
          </w:rPr>
          <w:t>https://kertk.szie.hu/nagyvilag/erasmus</w:t>
        </w:r>
      </w:hyperlink>
    </w:p>
    <w:p w:rsidR="007F3AEC" w:rsidRPr="00E94B82" w:rsidRDefault="007F3AEC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7E574B" w:rsidRPr="00E94B8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94B82">
        <w:rPr>
          <w:rFonts w:cs="Times New Roman"/>
          <w:b/>
          <w:bCs/>
          <w:color w:val="000000"/>
          <w:sz w:val="24"/>
          <w:szCs w:val="24"/>
        </w:rPr>
        <w:t>12</w:t>
      </w:r>
      <w:r w:rsidRPr="00E94B82">
        <w:rPr>
          <w:rFonts w:cs="Times New Roman"/>
          <w:color w:val="000000"/>
          <w:sz w:val="24"/>
          <w:szCs w:val="24"/>
        </w:rPr>
        <w:t xml:space="preserve">. </w:t>
      </w:r>
      <w:r w:rsidRPr="00E94B82">
        <w:rPr>
          <w:rFonts w:cs="Times New Roman"/>
          <w:b/>
          <w:bCs/>
          <w:color w:val="000000"/>
          <w:sz w:val="24"/>
          <w:szCs w:val="24"/>
        </w:rPr>
        <w:t xml:space="preserve">Egyéb kérdéssel e-mailben </w:t>
      </w:r>
      <w:r w:rsidR="004265A2" w:rsidRPr="00E94B82">
        <w:rPr>
          <w:rFonts w:cs="Times New Roman"/>
          <w:color w:val="000000"/>
          <w:sz w:val="24"/>
          <w:szCs w:val="24"/>
        </w:rPr>
        <w:t>(</w:t>
      </w:r>
      <w:proofErr w:type="spellStart"/>
      <w:r w:rsidR="004265A2" w:rsidRPr="00E94B82">
        <w:rPr>
          <w:rFonts w:eastAsia="Times New Roman" w:cs="Times New Roman"/>
          <w:color w:val="0000FF"/>
          <w:sz w:val="24"/>
          <w:szCs w:val="24"/>
          <w:u w:val="single"/>
        </w:rPr>
        <w:t>kothencz.zsuzsanna</w:t>
      </w:r>
      <w:proofErr w:type="spellEnd"/>
      <w:r w:rsidR="004265A2" w:rsidRPr="00E94B82">
        <w:rPr>
          <w:rFonts w:eastAsia="Times New Roman" w:cs="Times New Roman"/>
          <w:color w:val="0000FF"/>
          <w:sz w:val="24"/>
          <w:szCs w:val="24"/>
          <w:u w:val="single"/>
        </w:rPr>
        <w:t>@kertk.szie.hu</w:t>
      </w:r>
      <w:r w:rsidRPr="00E94B82">
        <w:rPr>
          <w:rFonts w:eastAsia="Times New Roman" w:cs="Times New Roman"/>
          <w:color w:val="0000FF"/>
          <w:sz w:val="24"/>
          <w:szCs w:val="24"/>
          <w:u w:val="single"/>
        </w:rPr>
        <w:t xml:space="preserve">) </w:t>
      </w:r>
      <w:r w:rsidRPr="00E94B82">
        <w:rPr>
          <w:rFonts w:cs="Times New Roman"/>
          <w:color w:val="000000"/>
          <w:sz w:val="24"/>
          <w:szCs w:val="24"/>
        </w:rPr>
        <w:t xml:space="preserve">vagy fogadóidőben </w:t>
      </w:r>
      <w:r w:rsidRPr="00E94B82">
        <w:rPr>
          <w:rFonts w:eastAsia="Times New Roman" w:cs="Times New Roman"/>
          <w:sz w:val="24"/>
          <w:szCs w:val="24"/>
        </w:rPr>
        <w:t xml:space="preserve">(Nemzetközi Iroda K épület fsz. </w:t>
      </w:r>
      <w:r w:rsidR="004265A2" w:rsidRPr="00E94B82">
        <w:rPr>
          <w:rFonts w:eastAsia="Times New Roman" w:cs="Times New Roman"/>
          <w:sz w:val="24"/>
          <w:szCs w:val="24"/>
        </w:rPr>
        <w:t>16</w:t>
      </w:r>
      <w:proofErr w:type="gramStart"/>
      <w:r w:rsidRPr="00E94B82">
        <w:rPr>
          <w:rFonts w:eastAsia="Times New Roman" w:cs="Times New Roman"/>
          <w:sz w:val="24"/>
          <w:szCs w:val="24"/>
        </w:rPr>
        <w:t>.,</w:t>
      </w:r>
      <w:proofErr w:type="gramEnd"/>
      <w:r w:rsidRPr="00E94B82">
        <w:rPr>
          <w:rFonts w:eastAsia="Times New Roman" w:cs="Times New Roman"/>
          <w:sz w:val="24"/>
          <w:szCs w:val="24"/>
        </w:rPr>
        <w:t xml:space="preserve"> hétfő és </w:t>
      </w:r>
      <w:r w:rsidR="004265A2" w:rsidRPr="00E94B82">
        <w:rPr>
          <w:rFonts w:eastAsia="Times New Roman" w:cs="Times New Roman"/>
          <w:sz w:val="24"/>
          <w:szCs w:val="24"/>
        </w:rPr>
        <w:t>csütörtök</w:t>
      </w:r>
      <w:r w:rsidRPr="00E94B82">
        <w:rPr>
          <w:rFonts w:eastAsia="Times New Roman" w:cs="Times New Roman"/>
          <w:sz w:val="24"/>
          <w:szCs w:val="24"/>
        </w:rPr>
        <w:t xml:space="preserve"> 9.00-1</w:t>
      </w:r>
      <w:r w:rsidR="004265A2" w:rsidRPr="00E94B82">
        <w:rPr>
          <w:rFonts w:eastAsia="Times New Roman" w:cs="Times New Roman"/>
          <w:sz w:val="24"/>
          <w:szCs w:val="24"/>
        </w:rPr>
        <w:t>5</w:t>
      </w:r>
      <w:r w:rsidRPr="00E94B82">
        <w:rPr>
          <w:rFonts w:eastAsia="Times New Roman" w:cs="Times New Roman"/>
          <w:sz w:val="24"/>
          <w:szCs w:val="24"/>
        </w:rPr>
        <w:t>.00</w:t>
      </w:r>
      <w:r w:rsidR="004265A2" w:rsidRPr="00E94B82">
        <w:rPr>
          <w:rFonts w:eastAsia="Times New Roman" w:cs="Times New Roman"/>
          <w:sz w:val="24"/>
          <w:szCs w:val="24"/>
        </w:rPr>
        <w:t xml:space="preserve">, </w:t>
      </w:r>
      <w:r w:rsidRPr="00E94B82">
        <w:rPr>
          <w:rFonts w:eastAsia="Times New Roman" w:cs="Times New Roman"/>
          <w:sz w:val="24"/>
          <w:szCs w:val="24"/>
        </w:rPr>
        <w:t xml:space="preserve"> Tel: 06 1 3057314) </w:t>
      </w:r>
      <w:r w:rsidRPr="00E94B82">
        <w:rPr>
          <w:rFonts w:cs="Times New Roman"/>
          <w:iCs/>
          <w:color w:val="000000"/>
          <w:sz w:val="24"/>
          <w:szCs w:val="24"/>
        </w:rPr>
        <w:t xml:space="preserve">személyesen </w:t>
      </w:r>
      <w:r w:rsidRPr="00E94B82">
        <w:rPr>
          <w:rFonts w:cs="Times New Roman"/>
          <w:color w:val="000000"/>
          <w:sz w:val="24"/>
          <w:szCs w:val="24"/>
        </w:rPr>
        <w:t>a kari nemzetközi</w:t>
      </w:r>
      <w:r w:rsidR="004265A2" w:rsidRPr="00E94B82">
        <w:rPr>
          <w:rFonts w:cs="Times New Roman"/>
          <w:color w:val="000000"/>
          <w:sz w:val="24"/>
          <w:szCs w:val="24"/>
        </w:rPr>
        <w:t xml:space="preserve"> koordinátorhoz (</w:t>
      </w:r>
      <w:proofErr w:type="spellStart"/>
      <w:r w:rsidR="004265A2" w:rsidRPr="00E94B82">
        <w:rPr>
          <w:rFonts w:cs="Times New Roman"/>
          <w:color w:val="000000"/>
          <w:sz w:val="24"/>
          <w:szCs w:val="24"/>
        </w:rPr>
        <w:t>Végváriné</w:t>
      </w:r>
      <w:proofErr w:type="spellEnd"/>
      <w:r w:rsidR="004265A2" w:rsidRPr="00E94B82">
        <w:rPr>
          <w:rFonts w:cs="Times New Roman"/>
          <w:color w:val="000000"/>
          <w:sz w:val="24"/>
          <w:szCs w:val="24"/>
        </w:rPr>
        <w:t xml:space="preserve"> dr. Kothencz Zsuzsanna).</w:t>
      </w:r>
    </w:p>
    <w:p w:rsidR="007E574B" w:rsidRPr="00E94B82" w:rsidRDefault="007E574B" w:rsidP="00E94B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4B82">
        <w:rPr>
          <w:rFonts w:eastAsia="Times New Roman" w:cs="Times New Roman"/>
          <w:b/>
          <w:bCs/>
          <w:sz w:val="24"/>
          <w:szCs w:val="24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sectPr w:rsidR="007E574B" w:rsidRPr="00E94B82" w:rsidSect="00875A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D1809"/>
    <w:multiLevelType w:val="multilevel"/>
    <w:tmpl w:val="A71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84484"/>
    <w:multiLevelType w:val="hybridMultilevel"/>
    <w:tmpl w:val="AAC00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1B4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0268ED"/>
    <w:multiLevelType w:val="hybridMultilevel"/>
    <w:tmpl w:val="D80015B2"/>
    <w:lvl w:ilvl="0" w:tplc="B5D08F3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181"/>
    <w:multiLevelType w:val="hybridMultilevel"/>
    <w:tmpl w:val="70840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5E1D"/>
    <w:multiLevelType w:val="hybridMultilevel"/>
    <w:tmpl w:val="42947958"/>
    <w:lvl w:ilvl="0" w:tplc="014C43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18594579"/>
    <w:multiLevelType w:val="hybridMultilevel"/>
    <w:tmpl w:val="E506C71C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68EA"/>
    <w:multiLevelType w:val="hybridMultilevel"/>
    <w:tmpl w:val="6F36F3A6"/>
    <w:lvl w:ilvl="0" w:tplc="9D4C0136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F4EA0"/>
    <w:multiLevelType w:val="hybridMultilevel"/>
    <w:tmpl w:val="4F5C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407"/>
    <w:multiLevelType w:val="hybridMultilevel"/>
    <w:tmpl w:val="0FE8A992"/>
    <w:lvl w:ilvl="0" w:tplc="ECCAB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167D"/>
    <w:multiLevelType w:val="multilevel"/>
    <w:tmpl w:val="FC2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D1C1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C26B72"/>
    <w:multiLevelType w:val="singleLevel"/>
    <w:tmpl w:val="08B2F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5">
    <w:nsid w:val="356B00B0"/>
    <w:multiLevelType w:val="multilevel"/>
    <w:tmpl w:val="38EC372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B0513"/>
    <w:multiLevelType w:val="singleLevel"/>
    <w:tmpl w:val="A12E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7">
    <w:nsid w:val="3C542250"/>
    <w:multiLevelType w:val="hybridMultilevel"/>
    <w:tmpl w:val="1060A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E1F60"/>
    <w:multiLevelType w:val="hybridMultilevel"/>
    <w:tmpl w:val="E6A29316"/>
    <w:lvl w:ilvl="0" w:tplc="6A0C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F93A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F0E82"/>
    <w:multiLevelType w:val="hybridMultilevel"/>
    <w:tmpl w:val="8AC04BC2"/>
    <w:lvl w:ilvl="0" w:tplc="9D4C0136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D0952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F554F5"/>
    <w:multiLevelType w:val="multilevel"/>
    <w:tmpl w:val="EF5A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240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1E15B00"/>
    <w:multiLevelType w:val="hybridMultilevel"/>
    <w:tmpl w:val="D20C98E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30697"/>
    <w:multiLevelType w:val="hybridMultilevel"/>
    <w:tmpl w:val="A8F66BCA"/>
    <w:lvl w:ilvl="0" w:tplc="040E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7CDA1566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4" w:tplc="040E000F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8">
    <w:nsid w:val="5ADA1B83"/>
    <w:multiLevelType w:val="hybridMultilevel"/>
    <w:tmpl w:val="2E6C5936"/>
    <w:lvl w:ilvl="0" w:tplc="A8E62E8A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625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0F71CEB"/>
    <w:multiLevelType w:val="multilevel"/>
    <w:tmpl w:val="3F9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D00AA"/>
    <w:multiLevelType w:val="hybridMultilevel"/>
    <w:tmpl w:val="DA00E52A"/>
    <w:lvl w:ilvl="0" w:tplc="42A05AE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C6ACC"/>
    <w:multiLevelType w:val="hybridMultilevel"/>
    <w:tmpl w:val="8A600AA8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0644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B1E19B9"/>
    <w:multiLevelType w:val="multilevel"/>
    <w:tmpl w:val="2DCA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B9648D"/>
    <w:multiLevelType w:val="multilevel"/>
    <w:tmpl w:val="894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9007E"/>
    <w:multiLevelType w:val="multilevel"/>
    <w:tmpl w:val="0D5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8228D"/>
    <w:multiLevelType w:val="hybridMultilevel"/>
    <w:tmpl w:val="BF98B7A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624DF"/>
    <w:multiLevelType w:val="hybridMultilevel"/>
    <w:tmpl w:val="520E3944"/>
    <w:lvl w:ilvl="0" w:tplc="8456569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7C0846"/>
    <w:multiLevelType w:val="multilevel"/>
    <w:tmpl w:val="3E8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F3BB8"/>
    <w:multiLevelType w:val="hybridMultilevel"/>
    <w:tmpl w:val="2B362E7E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34113"/>
    <w:multiLevelType w:val="hybridMultilevel"/>
    <w:tmpl w:val="8B3CE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272E0"/>
    <w:multiLevelType w:val="hybridMultilevel"/>
    <w:tmpl w:val="AE5ED5F8"/>
    <w:lvl w:ilvl="0" w:tplc="405431FC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F75991"/>
    <w:multiLevelType w:val="hybridMultilevel"/>
    <w:tmpl w:val="9948E6DE"/>
    <w:lvl w:ilvl="0" w:tplc="2BFA5B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>
    <w:nsid w:val="76340599"/>
    <w:multiLevelType w:val="multilevel"/>
    <w:tmpl w:val="B7A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D461F"/>
    <w:multiLevelType w:val="hybridMultilevel"/>
    <w:tmpl w:val="4476F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F6DD5"/>
    <w:multiLevelType w:val="hybridMultilevel"/>
    <w:tmpl w:val="EB26A5E0"/>
    <w:lvl w:ilvl="0" w:tplc="B312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D58CF"/>
    <w:multiLevelType w:val="hybridMultilevel"/>
    <w:tmpl w:val="8D50C162"/>
    <w:lvl w:ilvl="0" w:tplc="5E3C8B8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8"/>
  </w:num>
  <w:num w:numId="5">
    <w:abstractNumId w:val="44"/>
  </w:num>
  <w:num w:numId="6">
    <w:abstractNumId w:val="9"/>
  </w:num>
  <w:num w:numId="7">
    <w:abstractNumId w:val="43"/>
  </w:num>
  <w:num w:numId="8">
    <w:abstractNumId w:val="22"/>
  </w:num>
  <w:num w:numId="9">
    <w:abstractNumId w:val="13"/>
  </w:num>
  <w:num w:numId="10">
    <w:abstractNumId w:val="14"/>
  </w:num>
  <w:num w:numId="11">
    <w:abstractNumId w:val="16"/>
  </w:num>
  <w:num w:numId="12">
    <w:abstractNumId w:val="29"/>
  </w:num>
  <w:num w:numId="13">
    <w:abstractNumId w:val="25"/>
  </w:num>
  <w:num w:numId="14">
    <w:abstractNumId w:val="19"/>
  </w:num>
  <w:num w:numId="15">
    <w:abstractNumId w:val="34"/>
  </w:num>
  <w:num w:numId="16">
    <w:abstractNumId w:val="7"/>
  </w:num>
  <w:num w:numId="17">
    <w:abstractNumId w:val="27"/>
  </w:num>
  <w:num w:numId="18">
    <w:abstractNumId w:val="4"/>
  </w:num>
  <w:num w:numId="19">
    <w:abstractNumId w:val="18"/>
  </w:num>
  <w:num w:numId="20">
    <w:abstractNumId w:val="38"/>
  </w:num>
  <w:num w:numId="21">
    <w:abstractNumId w:val="40"/>
  </w:num>
  <w:num w:numId="22">
    <w:abstractNumId w:val="17"/>
  </w:num>
  <w:num w:numId="23">
    <w:abstractNumId w:val="1"/>
  </w:num>
  <w:num w:numId="24">
    <w:abstractNumId w:val="45"/>
  </w:num>
  <w:num w:numId="25">
    <w:abstractNumId w:val="37"/>
  </w:num>
  <w:num w:numId="26">
    <w:abstractNumId w:val="12"/>
  </w:num>
  <w:num w:numId="27">
    <w:abstractNumId w:val="35"/>
  </w:num>
  <w:num w:numId="28">
    <w:abstractNumId w:val="24"/>
  </w:num>
  <w:num w:numId="29">
    <w:abstractNumId w:val="8"/>
  </w:num>
  <w:num w:numId="30">
    <w:abstractNumId w:val="32"/>
  </w:num>
  <w:num w:numId="31">
    <w:abstractNumId w:val="41"/>
  </w:num>
  <w:num w:numId="32">
    <w:abstractNumId w:val="46"/>
  </w:num>
  <w:num w:numId="33">
    <w:abstractNumId w:val="5"/>
  </w:num>
  <w:num w:numId="34">
    <w:abstractNumId w:val="42"/>
  </w:num>
  <w:num w:numId="35">
    <w:abstractNumId w:val="26"/>
  </w:num>
  <w:num w:numId="36">
    <w:abstractNumId w:val="39"/>
  </w:num>
  <w:num w:numId="37">
    <w:abstractNumId w:val="11"/>
  </w:num>
  <w:num w:numId="38">
    <w:abstractNumId w:val="47"/>
  </w:num>
  <w:num w:numId="39">
    <w:abstractNumId w:val="6"/>
  </w:num>
  <w:num w:numId="40">
    <w:abstractNumId w:val="31"/>
  </w:num>
  <w:num w:numId="41">
    <w:abstractNumId w:val="28"/>
  </w:num>
  <w:num w:numId="42">
    <w:abstractNumId w:val="36"/>
  </w:num>
  <w:num w:numId="43">
    <w:abstractNumId w:val="30"/>
  </w:num>
  <w:num w:numId="44">
    <w:abstractNumId w:val="15"/>
  </w:num>
  <w:num w:numId="45">
    <w:abstractNumId w:val="2"/>
  </w:num>
  <w:num w:numId="46">
    <w:abstractNumId w:val="10"/>
  </w:num>
  <w:num w:numId="47">
    <w:abstractNumId w:val="20"/>
  </w:num>
  <w:num w:numId="48">
    <w:abstractNumId w:val="21"/>
  </w:num>
  <w:num w:numId="49">
    <w:abstractNumId w:val="4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D"/>
    <w:rsid w:val="00055FBE"/>
    <w:rsid w:val="00063051"/>
    <w:rsid w:val="00072718"/>
    <w:rsid w:val="000E0B4B"/>
    <w:rsid w:val="001011AE"/>
    <w:rsid w:val="00120DB4"/>
    <w:rsid w:val="0017504F"/>
    <w:rsid w:val="00177133"/>
    <w:rsid w:val="001C15BC"/>
    <w:rsid w:val="001C1BC3"/>
    <w:rsid w:val="001C7684"/>
    <w:rsid w:val="001D2DD4"/>
    <w:rsid w:val="001E1AE9"/>
    <w:rsid w:val="00220C3E"/>
    <w:rsid w:val="0025514D"/>
    <w:rsid w:val="002A2DB5"/>
    <w:rsid w:val="002D2328"/>
    <w:rsid w:val="003567AA"/>
    <w:rsid w:val="00371685"/>
    <w:rsid w:val="004265A2"/>
    <w:rsid w:val="004761E2"/>
    <w:rsid w:val="00495DF5"/>
    <w:rsid w:val="004F2223"/>
    <w:rsid w:val="005156FF"/>
    <w:rsid w:val="00537AF6"/>
    <w:rsid w:val="00544717"/>
    <w:rsid w:val="005E0F04"/>
    <w:rsid w:val="00602195"/>
    <w:rsid w:val="006116DC"/>
    <w:rsid w:val="00624151"/>
    <w:rsid w:val="00691595"/>
    <w:rsid w:val="006D1D0C"/>
    <w:rsid w:val="006D4345"/>
    <w:rsid w:val="006F709B"/>
    <w:rsid w:val="00742192"/>
    <w:rsid w:val="0077635D"/>
    <w:rsid w:val="00790D54"/>
    <w:rsid w:val="00796CA0"/>
    <w:rsid w:val="007E574B"/>
    <w:rsid w:val="007F3AEC"/>
    <w:rsid w:val="007F6BCA"/>
    <w:rsid w:val="0082422E"/>
    <w:rsid w:val="0083062F"/>
    <w:rsid w:val="00835B69"/>
    <w:rsid w:val="00875AAF"/>
    <w:rsid w:val="008A7919"/>
    <w:rsid w:val="008D4A49"/>
    <w:rsid w:val="009023ED"/>
    <w:rsid w:val="00965554"/>
    <w:rsid w:val="0099137F"/>
    <w:rsid w:val="00A06567"/>
    <w:rsid w:val="00A917B4"/>
    <w:rsid w:val="00AC4124"/>
    <w:rsid w:val="00B3476B"/>
    <w:rsid w:val="00B34AD8"/>
    <w:rsid w:val="00B410A6"/>
    <w:rsid w:val="00B60473"/>
    <w:rsid w:val="00B8667C"/>
    <w:rsid w:val="00B945AD"/>
    <w:rsid w:val="00BC6573"/>
    <w:rsid w:val="00BD301C"/>
    <w:rsid w:val="00CB16CF"/>
    <w:rsid w:val="00CF4590"/>
    <w:rsid w:val="00DC1E65"/>
    <w:rsid w:val="00DF5D56"/>
    <w:rsid w:val="00E60512"/>
    <w:rsid w:val="00E67A99"/>
    <w:rsid w:val="00E94B82"/>
    <w:rsid w:val="00F20875"/>
    <w:rsid w:val="00F47E82"/>
    <w:rsid w:val="00F65B7B"/>
    <w:rsid w:val="00F778AF"/>
    <w:rsid w:val="00F93647"/>
    <w:rsid w:val="00FA32AF"/>
    <w:rsid w:val="00FA679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rtk.szie.hu/nagyvilag/erasmus" TargetMode="External"/><Relationship Id="rId3" Type="http://schemas.openxmlformats.org/officeDocument/2006/relationships/styles" Target="styles.xml"/><Relationship Id="rId7" Type="http://schemas.openxmlformats.org/officeDocument/2006/relationships/hyperlink" Target="mailto:kothencz.zsuzsanna@kertk.szi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5A02-3440-4CF7-BAF2-BAB98553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1259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jcsala</dc:creator>
  <cp:lastModifiedBy>Windows-felhasználó</cp:lastModifiedBy>
  <cp:revision>10</cp:revision>
  <cp:lastPrinted>2017-10-06T08:44:00Z</cp:lastPrinted>
  <dcterms:created xsi:type="dcterms:W3CDTF">2018-09-19T11:48:00Z</dcterms:created>
  <dcterms:modified xsi:type="dcterms:W3CDTF">2018-09-21T06:46:00Z</dcterms:modified>
</cp:coreProperties>
</file>